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D3EC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87F1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87F1D" w:rsidP="003B045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Kispál Tibor al</w:t>
            </w:r>
            <w:r w:rsidR="00456430"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5B03DE" w:rsidRDefault="00E87F1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87F1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87F1D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Művelődési, Kulturális és Szociális Bizottság</w:t>
      </w:r>
    </w:p>
    <w:p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87F1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E87F1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 w:rsidR="00456430">
        <w:rPr>
          <w:rFonts w:ascii="Times New Roman" w:hAnsi="Times New Roman"/>
          <w:b/>
          <w:bCs/>
          <w:sz w:val="28"/>
          <w:szCs w:val="28"/>
        </w:rPr>
        <w:t>202</w:t>
      </w:r>
      <w:r w:rsidR="003B045A">
        <w:rPr>
          <w:rFonts w:ascii="Times New Roman" w:hAnsi="Times New Roman"/>
          <w:b/>
          <w:bCs/>
          <w:sz w:val="28"/>
          <w:szCs w:val="28"/>
        </w:rPr>
        <w:t>3. szeptember 20-ai</w:t>
      </w:r>
      <w:bookmarkEnd w:id="1"/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56430">
        <w:rPr>
          <w:rFonts w:ascii="Times New Roman" w:hAnsi="Times New Roman"/>
          <w:b/>
          <w:bCs/>
          <w:sz w:val="28"/>
          <w:szCs w:val="28"/>
        </w:rPr>
        <w:t>rend</w:t>
      </w:r>
      <w:r w:rsidR="003B045A">
        <w:rPr>
          <w:rFonts w:ascii="Times New Roman" w:hAnsi="Times New Roman"/>
          <w:b/>
          <w:bCs/>
          <w:sz w:val="28"/>
          <w:szCs w:val="28"/>
        </w:rPr>
        <w:t>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D3EC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87F1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4E2751" w:rsidRDefault="00E87F1D" w:rsidP="003B045A">
            <w:pPr>
              <w:widowControl w:val="0"/>
              <w:autoSpaceDE w:val="0"/>
              <w:spacing w:after="0" w:line="240" w:lineRule="auto"/>
              <w:jc w:val="both"/>
            </w:pPr>
            <w:r w:rsidRPr="004E2751">
              <w:rPr>
                <w:rFonts w:ascii="Times New Roman" w:hAnsi="Times New Roman"/>
                <w:bCs/>
                <w:sz w:val="24"/>
                <w:szCs w:val="24"/>
              </w:rPr>
              <w:t>Döntés az Erzsébetvárosi Csicsergő Óvoda „Zöld Óvoda” pályázaton való részvételéről</w:t>
            </w:r>
          </w:p>
        </w:tc>
      </w:tr>
    </w:tbl>
    <w:p w:rsidR="00CC0CD0" w:rsidRPr="005B03DE" w:rsidRDefault="00E87F1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87F1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595A69">
        <w:rPr>
          <w:rFonts w:ascii="Times New Roman" w:hAnsi="Times New Roman"/>
          <w:sz w:val="24"/>
          <w:szCs w:val="24"/>
        </w:rPr>
        <w:t xml:space="preserve">Gyuris </w:t>
      </w:r>
      <w:r w:rsidR="00456430">
        <w:rPr>
          <w:rFonts w:ascii="Times New Roman" w:hAnsi="Times New Roman"/>
          <w:sz w:val="24"/>
          <w:szCs w:val="24"/>
        </w:rPr>
        <w:t xml:space="preserve"> Gabriella</w:t>
      </w:r>
      <w:proofErr w:type="gramEnd"/>
    </w:p>
    <w:p w:rsidR="00CC0CD0" w:rsidRPr="005B03DE" w:rsidRDefault="00E87F1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456430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87F1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E87F1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jegyző jogkörében eljárva</w:t>
      </w:r>
    </w:p>
    <w:p w:rsidR="00595A69" w:rsidRPr="005B03DE" w:rsidRDefault="003943F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bookmarkStart w:id="2" w:name="_GoBack"/>
      <w:bookmarkEnd w:id="2"/>
      <w:r w:rsidR="00E87F1D">
        <w:rPr>
          <w:rFonts w:ascii="Times New Roman" w:hAnsi="Times New Roman"/>
          <w:sz w:val="24"/>
          <w:szCs w:val="24"/>
        </w:rPr>
        <w:t>r.</w:t>
      </w:r>
      <w:proofErr w:type="gramEnd"/>
      <w:r w:rsidR="00E87F1D">
        <w:rPr>
          <w:rFonts w:ascii="Times New Roman" w:hAnsi="Times New Roman"/>
          <w:sz w:val="24"/>
          <w:szCs w:val="24"/>
        </w:rPr>
        <w:t xml:space="preserve"> Nagy Erika </w:t>
      </w:r>
    </w:p>
    <w:p w:rsidR="00CC0CD0" w:rsidRPr="005B03DE" w:rsidRDefault="00E87F1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AD28CE" w:rsidRDefault="00E87F1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AD28C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456430" w:rsidRPr="00AD28CE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AD28CE">
        <w:rPr>
          <w:rFonts w:ascii="Times New Roman" w:hAnsi="Times New Roman"/>
          <w:b/>
          <w:bCs/>
          <w:sz w:val="24"/>
          <w:szCs w:val="24"/>
        </w:rPr>
        <w:t>.</w:t>
      </w:r>
      <w:bookmarkEnd w:id="3"/>
    </w:p>
    <w:p w:rsidR="00C477CD" w:rsidRPr="00AD28CE" w:rsidRDefault="00E87F1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D28CE">
        <w:rPr>
          <w:rFonts w:ascii="Times New Roman" w:hAnsi="Times New Roman"/>
          <w:b/>
          <w:bCs/>
          <w:sz w:val="24"/>
          <w:szCs w:val="24"/>
          <w:lang w:val="x-none"/>
        </w:rPr>
        <w:t>A határoza</w:t>
      </w:r>
      <w:r w:rsidR="00984CD7">
        <w:rPr>
          <w:rFonts w:ascii="Times New Roman" w:hAnsi="Times New Roman"/>
          <w:b/>
          <w:bCs/>
          <w:sz w:val="24"/>
          <w:szCs w:val="24"/>
        </w:rPr>
        <w:t>t</w:t>
      </w:r>
      <w:r w:rsidRPr="00AD28C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D28C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D28CE">
        <w:rPr>
          <w:rFonts w:ascii="Times New Roman" w:hAnsi="Times New Roman"/>
          <w:b/>
          <w:bCs/>
          <w:sz w:val="24"/>
          <w:szCs w:val="24"/>
        </w:rPr>
        <w:t>egyszerű</w:t>
      </w:r>
      <w:r w:rsidRPr="00AD28C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43F49" w:rsidRPr="005B03DE" w:rsidRDefault="00143F49" w:rsidP="00F13C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D28CE" w:rsidRPr="00A23E54" w:rsidRDefault="00E87F1D" w:rsidP="00A23E54">
      <w:pPr>
        <w:jc w:val="both"/>
        <w:rPr>
          <w:rFonts w:ascii="Times New Roman" w:hAnsi="Times New Roman"/>
          <w:b/>
          <w:sz w:val="24"/>
          <w:szCs w:val="24"/>
        </w:rPr>
      </w:pPr>
      <w:r w:rsidRPr="00A23E54">
        <w:rPr>
          <w:rFonts w:ascii="Times New Roman" w:hAnsi="Times New Roman"/>
          <w:b/>
          <w:sz w:val="24"/>
          <w:szCs w:val="24"/>
        </w:rPr>
        <w:lastRenderedPageBreak/>
        <w:t>Tisztelt Képviselő-testület!</w:t>
      </w:r>
    </w:p>
    <w:p w:rsidR="00A23E54" w:rsidRPr="00A23E54" w:rsidRDefault="00E87F1D" w:rsidP="00A23E54">
      <w:pPr>
        <w:jc w:val="both"/>
        <w:rPr>
          <w:rFonts w:ascii="Times New Roman" w:hAnsi="Times New Roman"/>
          <w:sz w:val="24"/>
          <w:szCs w:val="24"/>
        </w:rPr>
      </w:pPr>
      <w:r w:rsidRPr="009B5FF7">
        <w:rPr>
          <w:rFonts w:ascii="Times New Roman" w:hAnsi="Times New Roman"/>
          <w:sz w:val="24"/>
          <w:szCs w:val="24"/>
        </w:rPr>
        <w:t xml:space="preserve">Az Energiaügyi Minisztérium (a továbbiakban: EM) és a Belügyminisztérium (a továbbiakban: BM) </w:t>
      </w:r>
      <w:r>
        <w:rPr>
          <w:rFonts w:ascii="Times New Roman" w:hAnsi="Times New Roman"/>
          <w:sz w:val="24"/>
          <w:szCs w:val="24"/>
        </w:rPr>
        <w:t>-</w:t>
      </w:r>
      <w:r w:rsidRPr="00A23E54">
        <w:rPr>
          <w:rFonts w:ascii="Times New Roman" w:hAnsi="Times New Roman"/>
          <w:sz w:val="24"/>
          <w:szCs w:val="24"/>
        </w:rPr>
        <w:t xml:space="preserve"> a hazai és a nemzetközi tapasztalatok alapján – fontosnak tartja, hogy az óvodás korosztály sajátos, korcsoportjának megfelelő élményekre és tapasztalatra építő, azaz tevékenységorientált környezeti nevelésben részesüljön. Az óvodai környezeti nevelés feladata </w:t>
      </w:r>
      <w:r>
        <w:rPr>
          <w:rFonts w:ascii="Times New Roman" w:hAnsi="Times New Roman"/>
          <w:sz w:val="24"/>
          <w:szCs w:val="24"/>
        </w:rPr>
        <w:t>a</w:t>
      </w:r>
      <w:r w:rsidRPr="00A23E54">
        <w:rPr>
          <w:rFonts w:ascii="Times New Roman" w:hAnsi="Times New Roman"/>
          <w:sz w:val="24"/>
          <w:szCs w:val="24"/>
        </w:rPr>
        <w:t xml:space="preserve"> környezettudatos magatartásminták, értékek és életviteli szokások átadása, átvétele. A fenntarthatóságra nevelés gyakorlati megvalósítása érdekében kifejtett magyar óvodai nevelési tevékenységek legjobb példáinak elterjesztése fontos feladat. Mindennek hatékony, rendszerbe szerveződött eszköze a Zöld Óvoda minősítési rendszer.</w:t>
      </w:r>
    </w:p>
    <w:p w:rsidR="00A23E54" w:rsidRPr="009A5C8F" w:rsidRDefault="00E87F1D" w:rsidP="003C6A21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Ezen célok </w:t>
      </w:r>
      <w:r w:rsidR="00FA55CE">
        <w:rPr>
          <w:rFonts w:ascii="Times New Roman" w:hAnsi="Times New Roman"/>
          <w:sz w:val="24"/>
          <w:szCs w:val="24"/>
        </w:rPr>
        <w:t>megvalósítása</w:t>
      </w:r>
      <w:r>
        <w:rPr>
          <w:rFonts w:ascii="Times New Roman" w:hAnsi="Times New Roman"/>
          <w:sz w:val="24"/>
          <w:szCs w:val="24"/>
        </w:rPr>
        <w:t xml:space="preserve"> érdekében </w:t>
      </w:r>
      <w:r w:rsidRPr="00A36641">
        <w:rPr>
          <w:rFonts w:ascii="Times New Roman" w:hAnsi="Times New Roman"/>
          <w:sz w:val="24"/>
          <w:szCs w:val="24"/>
        </w:rPr>
        <w:t xml:space="preserve">az </w:t>
      </w:r>
      <w:r w:rsidRPr="00A36641">
        <w:rPr>
          <w:rFonts w:ascii="Times New Roman" w:hAnsi="Times New Roman"/>
          <w:bCs/>
          <w:sz w:val="24"/>
          <w:szCs w:val="24"/>
        </w:rPr>
        <w:t>E</w:t>
      </w:r>
      <w:r w:rsidR="0077720F">
        <w:rPr>
          <w:rFonts w:ascii="Times New Roman" w:hAnsi="Times New Roman"/>
          <w:bCs/>
          <w:sz w:val="24"/>
          <w:szCs w:val="24"/>
        </w:rPr>
        <w:t xml:space="preserve">M </w:t>
      </w:r>
      <w:r w:rsidRPr="00A36641">
        <w:rPr>
          <w:rFonts w:ascii="Times New Roman" w:hAnsi="Times New Roman"/>
          <w:bCs/>
          <w:sz w:val="24"/>
          <w:szCs w:val="24"/>
        </w:rPr>
        <w:t xml:space="preserve">és a </w:t>
      </w:r>
      <w:r w:rsidR="0077720F">
        <w:rPr>
          <w:rFonts w:ascii="Times New Roman" w:hAnsi="Times New Roman"/>
          <w:bCs/>
          <w:sz w:val="24"/>
          <w:szCs w:val="24"/>
        </w:rPr>
        <w:t>BM</w:t>
      </w:r>
      <w:r w:rsidRPr="00A36641">
        <w:rPr>
          <w:rFonts w:ascii="Times New Roman" w:hAnsi="Times New Roman"/>
          <w:bCs/>
          <w:sz w:val="24"/>
          <w:szCs w:val="24"/>
        </w:rPr>
        <w:t xml:space="preserve"> </w:t>
      </w:r>
      <w:r w:rsidRPr="009A5C8F">
        <w:rPr>
          <w:rFonts w:ascii="Times New Roman" w:hAnsi="Times New Roman"/>
          <w:b/>
          <w:bCs/>
          <w:sz w:val="24"/>
          <w:szCs w:val="24"/>
        </w:rPr>
        <w:t>2023. június 6. – 2023. szeptember 30. napja közötti benyújtási határidővel pályázatot hirdetett</w:t>
      </w:r>
      <w:r w:rsidRPr="009A5C8F">
        <w:rPr>
          <w:rFonts w:ascii="Times New Roman" w:hAnsi="Times New Roman"/>
          <w:b/>
          <w:sz w:val="24"/>
          <w:szCs w:val="24"/>
        </w:rPr>
        <w:t xml:space="preserve"> </w:t>
      </w:r>
      <w:r w:rsidRPr="00A36641">
        <w:rPr>
          <w:rFonts w:ascii="Times New Roman" w:hAnsi="Times New Roman"/>
          <w:bCs/>
          <w:sz w:val="24"/>
          <w:szCs w:val="24"/>
        </w:rPr>
        <w:t xml:space="preserve">óvodák számára </w:t>
      </w:r>
      <w:r w:rsidRPr="00A36641">
        <w:rPr>
          <w:rFonts w:ascii="Times New Roman" w:hAnsi="Times New Roman"/>
          <w:sz w:val="24"/>
          <w:szCs w:val="24"/>
        </w:rPr>
        <w:t xml:space="preserve">a </w:t>
      </w:r>
      <w:r w:rsidRPr="009A5C8F">
        <w:rPr>
          <w:rFonts w:ascii="Times New Roman" w:hAnsi="Times New Roman"/>
          <w:b/>
          <w:bCs/>
          <w:sz w:val="24"/>
          <w:szCs w:val="24"/>
        </w:rPr>
        <w:t>„</w:t>
      </w:r>
      <w:r w:rsidRPr="009A5C8F">
        <w:rPr>
          <w:rFonts w:ascii="Times New Roman" w:hAnsi="Times New Roman"/>
          <w:b/>
          <w:bCs/>
          <w:i/>
          <w:sz w:val="24"/>
          <w:szCs w:val="24"/>
        </w:rPr>
        <w:t>Zöld Óvoda</w:t>
      </w:r>
      <w:r w:rsidRPr="009A5C8F">
        <w:rPr>
          <w:rFonts w:ascii="Times New Roman" w:hAnsi="Times New Roman"/>
          <w:b/>
          <w:bCs/>
          <w:sz w:val="24"/>
          <w:szCs w:val="24"/>
        </w:rPr>
        <w:t>”, „</w:t>
      </w:r>
      <w:r w:rsidRPr="009A5C8F">
        <w:rPr>
          <w:rFonts w:ascii="Times New Roman" w:hAnsi="Times New Roman"/>
          <w:b/>
          <w:bCs/>
          <w:i/>
          <w:sz w:val="24"/>
          <w:szCs w:val="24"/>
        </w:rPr>
        <w:t>Címmegtartó Zöld Óvoda</w:t>
      </w:r>
      <w:r w:rsidRPr="009A5C8F">
        <w:rPr>
          <w:rFonts w:ascii="Times New Roman" w:hAnsi="Times New Roman"/>
          <w:b/>
          <w:bCs/>
          <w:sz w:val="24"/>
          <w:szCs w:val="24"/>
        </w:rPr>
        <w:t>” és „</w:t>
      </w:r>
      <w:r w:rsidRPr="009A5C8F">
        <w:rPr>
          <w:rFonts w:ascii="Times New Roman" w:hAnsi="Times New Roman"/>
          <w:b/>
          <w:bCs/>
          <w:i/>
          <w:sz w:val="24"/>
          <w:szCs w:val="24"/>
        </w:rPr>
        <w:t>Örökös Zöld Óvoda</w:t>
      </w:r>
      <w:r w:rsidRPr="009A5C8F">
        <w:rPr>
          <w:rFonts w:ascii="Times New Roman" w:hAnsi="Times New Roman"/>
          <w:b/>
          <w:bCs/>
          <w:sz w:val="24"/>
          <w:szCs w:val="24"/>
        </w:rPr>
        <w:t xml:space="preserve">" cím </w:t>
      </w:r>
      <w:r w:rsidR="00CF31F2" w:rsidRPr="00832D46">
        <w:rPr>
          <w:rFonts w:ascii="Times New Roman" w:hAnsi="Times New Roman"/>
          <w:bCs/>
          <w:sz w:val="24"/>
          <w:szCs w:val="24"/>
        </w:rPr>
        <w:t>(a továbbiakban: pályázat)</w:t>
      </w:r>
      <w:r w:rsidR="00CF31F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A5C8F">
        <w:rPr>
          <w:rFonts w:ascii="Times New Roman" w:hAnsi="Times New Roman"/>
          <w:b/>
          <w:bCs/>
          <w:sz w:val="24"/>
          <w:szCs w:val="24"/>
        </w:rPr>
        <w:t xml:space="preserve">elnyerésére. </w:t>
      </w:r>
      <w:r w:rsidR="004042FA" w:rsidRPr="004042FA">
        <w:rPr>
          <w:rFonts w:ascii="Times New Roman" w:hAnsi="Times New Roman"/>
          <w:bCs/>
          <w:sz w:val="24"/>
          <w:szCs w:val="24"/>
        </w:rPr>
        <w:t>(1. számú melléklet)</w:t>
      </w:r>
      <w:r w:rsidR="004042F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273DF" w:rsidRDefault="00E273DF" w:rsidP="00E273DF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0E0DAD" w:rsidRDefault="00E87F1D" w:rsidP="003C6A21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0E0DAD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 xml:space="preserve"> pályáza</w:t>
      </w:r>
      <w:r w:rsidR="00865164">
        <w:rPr>
          <w:rFonts w:ascii="Times New Roman" w:hAnsi="Times New Roman"/>
          <w:bCs/>
          <w:sz w:val="24"/>
          <w:szCs w:val="24"/>
        </w:rPr>
        <w:t>t</w:t>
      </w:r>
      <w:r>
        <w:rPr>
          <w:rFonts w:ascii="Times New Roman" w:hAnsi="Times New Roman"/>
          <w:bCs/>
          <w:sz w:val="24"/>
          <w:szCs w:val="24"/>
        </w:rPr>
        <w:t xml:space="preserve"> során </w:t>
      </w:r>
      <w:r w:rsidRPr="000E0DAD">
        <w:rPr>
          <w:rFonts w:ascii="Times New Roman" w:hAnsi="Times New Roman"/>
          <w:bCs/>
          <w:sz w:val="24"/>
          <w:szCs w:val="24"/>
        </w:rPr>
        <w:t>eln</w:t>
      </w:r>
      <w:r>
        <w:rPr>
          <w:rFonts w:ascii="Times New Roman" w:hAnsi="Times New Roman"/>
          <w:bCs/>
          <w:sz w:val="24"/>
          <w:szCs w:val="24"/>
        </w:rPr>
        <w:t>yerhető címek egymásra épülnek</w:t>
      </w:r>
      <w:r w:rsidR="00A36641">
        <w:rPr>
          <w:rFonts w:ascii="Times New Roman" w:hAnsi="Times New Roman"/>
          <w:bCs/>
          <w:sz w:val="24"/>
          <w:szCs w:val="24"/>
        </w:rPr>
        <w:t xml:space="preserve">, értelmezésük a </w:t>
      </w:r>
      <w:r w:rsidR="00FA55CE">
        <w:rPr>
          <w:rFonts w:ascii="Times New Roman" w:hAnsi="Times New Roman"/>
          <w:bCs/>
          <w:sz w:val="24"/>
          <w:szCs w:val="24"/>
        </w:rPr>
        <w:t>következő</w:t>
      </w:r>
      <w:r w:rsidR="00A36641">
        <w:rPr>
          <w:rFonts w:ascii="Times New Roman" w:hAnsi="Times New Roman"/>
          <w:bCs/>
          <w:sz w:val="24"/>
          <w:szCs w:val="24"/>
        </w:rPr>
        <w:t>:</w:t>
      </w:r>
      <w:r w:rsidR="007E4B6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0E0DAD" w:rsidRPr="00A36641" w:rsidRDefault="00E87F1D" w:rsidP="00A36641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36641">
        <w:rPr>
          <w:rFonts w:ascii="Times New Roman" w:hAnsi="Times New Roman"/>
          <w:bCs/>
          <w:sz w:val="24"/>
          <w:szCs w:val="24"/>
        </w:rPr>
        <w:t>A „</w:t>
      </w:r>
      <w:r w:rsidRPr="00F377C4">
        <w:rPr>
          <w:rFonts w:ascii="Times New Roman" w:hAnsi="Times New Roman"/>
          <w:b/>
          <w:bCs/>
          <w:i/>
          <w:sz w:val="24"/>
          <w:szCs w:val="24"/>
        </w:rPr>
        <w:t>Zöld Óvoda</w:t>
      </w:r>
      <w:r w:rsidRPr="007B069C">
        <w:rPr>
          <w:rFonts w:ascii="Times New Roman" w:hAnsi="Times New Roman"/>
          <w:bCs/>
          <w:sz w:val="24"/>
          <w:szCs w:val="24"/>
        </w:rPr>
        <w:t>”</w:t>
      </w:r>
      <w:r w:rsidRPr="00A36641">
        <w:rPr>
          <w:rFonts w:ascii="Times New Roman" w:hAnsi="Times New Roman"/>
          <w:bCs/>
          <w:sz w:val="24"/>
          <w:szCs w:val="24"/>
        </w:rPr>
        <w:t xml:space="preserve"> cím </w:t>
      </w:r>
      <w:r w:rsidRPr="00F377C4">
        <w:rPr>
          <w:rFonts w:ascii="Times New Roman" w:hAnsi="Times New Roman"/>
          <w:b/>
          <w:bCs/>
          <w:sz w:val="24"/>
          <w:szCs w:val="24"/>
        </w:rPr>
        <w:t xml:space="preserve">az </w:t>
      </w:r>
      <w:r w:rsidR="00A36641" w:rsidRPr="00F377C4">
        <w:rPr>
          <w:rFonts w:ascii="Times New Roman" w:hAnsi="Times New Roman"/>
          <w:b/>
          <w:bCs/>
          <w:sz w:val="24"/>
          <w:szCs w:val="24"/>
        </w:rPr>
        <w:t xml:space="preserve">első </w:t>
      </w:r>
      <w:r w:rsidRPr="00F377C4">
        <w:rPr>
          <w:rFonts w:ascii="Times New Roman" w:hAnsi="Times New Roman"/>
          <w:b/>
          <w:bCs/>
          <w:sz w:val="24"/>
          <w:szCs w:val="24"/>
        </w:rPr>
        <w:t>elnyerés</w:t>
      </w:r>
      <w:r w:rsidR="00613DB9">
        <w:rPr>
          <w:rFonts w:ascii="Times New Roman" w:hAnsi="Times New Roman"/>
          <w:b/>
          <w:bCs/>
          <w:sz w:val="24"/>
          <w:szCs w:val="24"/>
        </w:rPr>
        <w:t>é</w:t>
      </w:r>
      <w:r w:rsidRPr="00F377C4">
        <w:rPr>
          <w:rFonts w:ascii="Times New Roman" w:hAnsi="Times New Roman"/>
          <w:b/>
          <w:bCs/>
          <w:sz w:val="24"/>
          <w:szCs w:val="24"/>
        </w:rPr>
        <w:t>t követően</w:t>
      </w:r>
      <w:r w:rsidRPr="00A36641">
        <w:rPr>
          <w:rFonts w:ascii="Times New Roman" w:hAnsi="Times New Roman"/>
          <w:bCs/>
          <w:sz w:val="24"/>
          <w:szCs w:val="24"/>
        </w:rPr>
        <w:t xml:space="preserve"> 3 naptári éven </w:t>
      </w:r>
      <w:r w:rsidR="00FA55CE" w:rsidRPr="00A36641">
        <w:rPr>
          <w:rFonts w:ascii="Times New Roman" w:hAnsi="Times New Roman"/>
          <w:bCs/>
          <w:sz w:val="24"/>
          <w:szCs w:val="24"/>
        </w:rPr>
        <w:t>ereszül</w:t>
      </w:r>
      <w:r w:rsidRPr="00A36641">
        <w:rPr>
          <w:rFonts w:ascii="Times New Roman" w:hAnsi="Times New Roman"/>
          <w:bCs/>
          <w:sz w:val="24"/>
          <w:szCs w:val="24"/>
        </w:rPr>
        <w:t xml:space="preserve"> használható és </w:t>
      </w:r>
      <w:r w:rsidR="007E4B6E" w:rsidRPr="00A36641">
        <w:rPr>
          <w:rFonts w:ascii="Times New Roman" w:hAnsi="Times New Roman"/>
          <w:bCs/>
          <w:sz w:val="24"/>
          <w:szCs w:val="24"/>
        </w:rPr>
        <w:t xml:space="preserve">újabb pályázatok </w:t>
      </w:r>
      <w:r w:rsidRPr="00A36641">
        <w:rPr>
          <w:rFonts w:ascii="Times New Roman" w:hAnsi="Times New Roman"/>
          <w:bCs/>
          <w:sz w:val="24"/>
          <w:szCs w:val="24"/>
        </w:rPr>
        <w:t xml:space="preserve">útján ismételten még </w:t>
      </w:r>
      <w:r w:rsidR="007E4B6E" w:rsidRPr="007B069C">
        <w:rPr>
          <w:rFonts w:ascii="Times New Roman" w:hAnsi="Times New Roman"/>
          <w:b/>
          <w:bCs/>
          <w:sz w:val="24"/>
          <w:szCs w:val="24"/>
        </w:rPr>
        <w:t>tovább</w:t>
      </w:r>
      <w:r w:rsidR="00A36641" w:rsidRPr="007B069C">
        <w:rPr>
          <w:rFonts w:ascii="Times New Roman" w:hAnsi="Times New Roman"/>
          <w:b/>
          <w:bCs/>
          <w:sz w:val="24"/>
          <w:szCs w:val="24"/>
        </w:rPr>
        <w:t>i</w:t>
      </w:r>
      <w:r w:rsidR="007E4B6E" w:rsidRPr="00A36641">
        <w:rPr>
          <w:rFonts w:ascii="Times New Roman" w:hAnsi="Times New Roman"/>
          <w:bCs/>
          <w:sz w:val="24"/>
          <w:szCs w:val="24"/>
        </w:rPr>
        <w:t xml:space="preserve"> </w:t>
      </w:r>
      <w:r w:rsidRPr="00F377C4">
        <w:rPr>
          <w:rFonts w:ascii="Times New Roman" w:hAnsi="Times New Roman"/>
          <w:b/>
          <w:bCs/>
          <w:sz w:val="24"/>
          <w:szCs w:val="24"/>
        </w:rPr>
        <w:t>két alaklommal szerezhető meg</w:t>
      </w:r>
      <w:r w:rsidR="006463A1">
        <w:rPr>
          <w:rFonts w:ascii="Times New Roman" w:hAnsi="Times New Roman"/>
          <w:bCs/>
          <w:sz w:val="24"/>
          <w:szCs w:val="24"/>
        </w:rPr>
        <w:t xml:space="preserve"> három-három naptári évre</w:t>
      </w:r>
      <w:r w:rsidRPr="00A36641">
        <w:rPr>
          <w:rFonts w:ascii="Times New Roman" w:hAnsi="Times New Roman"/>
          <w:bCs/>
          <w:sz w:val="24"/>
          <w:szCs w:val="24"/>
        </w:rPr>
        <w:t xml:space="preserve">. </w:t>
      </w:r>
    </w:p>
    <w:p w:rsidR="00A36641" w:rsidRPr="00A36641" w:rsidRDefault="00E87F1D" w:rsidP="00A36641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36641">
        <w:rPr>
          <w:rFonts w:ascii="Times New Roman" w:hAnsi="Times New Roman"/>
          <w:bCs/>
          <w:sz w:val="24"/>
          <w:szCs w:val="24"/>
        </w:rPr>
        <w:t>A harmadszor is elnyert „Zöld Óvoda” címe</w:t>
      </w:r>
      <w:r w:rsidR="008C3B4A">
        <w:rPr>
          <w:rFonts w:ascii="Times New Roman" w:hAnsi="Times New Roman"/>
          <w:bCs/>
          <w:sz w:val="24"/>
          <w:szCs w:val="24"/>
        </w:rPr>
        <w:t>t követően az</w:t>
      </w:r>
      <w:r w:rsidRPr="00A36641">
        <w:rPr>
          <w:rFonts w:ascii="Times New Roman" w:hAnsi="Times New Roman"/>
          <w:bCs/>
          <w:sz w:val="24"/>
          <w:szCs w:val="24"/>
        </w:rPr>
        <w:t xml:space="preserve"> intézmény az „</w:t>
      </w:r>
      <w:r w:rsidRPr="00A36641">
        <w:rPr>
          <w:rFonts w:ascii="Times New Roman" w:hAnsi="Times New Roman"/>
          <w:bCs/>
          <w:i/>
          <w:sz w:val="24"/>
          <w:szCs w:val="24"/>
        </w:rPr>
        <w:t>Örökös Zöld Óvoda</w:t>
      </w:r>
      <w:r w:rsidRPr="00A36641">
        <w:rPr>
          <w:rFonts w:ascii="Times New Roman" w:hAnsi="Times New Roman"/>
          <w:bCs/>
          <w:sz w:val="24"/>
          <w:szCs w:val="24"/>
        </w:rPr>
        <w:t>” cím elnyerésére pályázhat.</w:t>
      </w:r>
      <w:r w:rsidR="00453ECE" w:rsidRPr="00A36641">
        <w:rPr>
          <w:rFonts w:ascii="Times New Roman" w:hAnsi="Times New Roman"/>
          <w:bCs/>
          <w:sz w:val="24"/>
          <w:szCs w:val="24"/>
        </w:rPr>
        <w:t xml:space="preserve"> </w:t>
      </w:r>
    </w:p>
    <w:p w:rsidR="000E0DAD" w:rsidRPr="00A36641" w:rsidRDefault="00E87F1D" w:rsidP="00A36641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36641">
        <w:rPr>
          <w:rFonts w:ascii="Times New Roman" w:hAnsi="Times New Roman"/>
          <w:bCs/>
          <w:sz w:val="24"/>
          <w:szCs w:val="24"/>
        </w:rPr>
        <w:t>Amennyiben a feladatellátási hely nem tud az „Örökös Zöld Óvoda” címre pályázni – egy Elkötelezettségi nyilatkozat kitöltésével – eredményes pályázat esetén – visszavonásig viselheti a „</w:t>
      </w:r>
      <w:r w:rsidRPr="00A36641">
        <w:rPr>
          <w:rFonts w:ascii="Times New Roman" w:hAnsi="Times New Roman"/>
          <w:bCs/>
          <w:i/>
          <w:sz w:val="24"/>
          <w:szCs w:val="24"/>
        </w:rPr>
        <w:t>Címmegtartó Zöld Óvoda</w:t>
      </w:r>
      <w:r w:rsidRPr="00A36641">
        <w:rPr>
          <w:rFonts w:ascii="Times New Roman" w:hAnsi="Times New Roman"/>
          <w:bCs/>
          <w:sz w:val="24"/>
          <w:szCs w:val="24"/>
        </w:rPr>
        <w:t>” címet.</w:t>
      </w:r>
    </w:p>
    <w:p w:rsidR="00A36641" w:rsidRPr="00A36641" w:rsidRDefault="00A36641" w:rsidP="00A36641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</w:p>
    <w:p w:rsidR="001C7296" w:rsidRDefault="00E87F1D" w:rsidP="00A23E54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377C4">
        <w:rPr>
          <w:rFonts w:ascii="Times New Roman" w:eastAsia="Calibri" w:hAnsi="Times New Roman"/>
          <w:b/>
          <w:sz w:val="24"/>
          <w:szCs w:val="24"/>
          <w:lang w:eastAsia="en-US"/>
        </w:rPr>
        <w:t>A</w:t>
      </w:r>
      <w:r w:rsidR="00E00978" w:rsidRPr="00F377C4">
        <w:rPr>
          <w:rFonts w:ascii="Times New Roman" w:eastAsia="Calibri" w:hAnsi="Times New Roman"/>
          <w:b/>
          <w:sz w:val="24"/>
          <w:szCs w:val="24"/>
          <w:lang w:eastAsia="en-US"/>
        </w:rPr>
        <w:t>z</w:t>
      </w:r>
      <w:r w:rsidR="00AD28CE" w:rsidRPr="00F377C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Erzsébetvárosi Csicsergő Óvoda</w:t>
      </w:r>
      <w:r w:rsidR="00AD28CE" w:rsidRPr="00A23E54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E00978">
        <w:rPr>
          <w:rFonts w:ascii="Times New Roman" w:eastAsia="Calibri" w:hAnsi="Times New Roman"/>
          <w:sz w:val="24"/>
          <w:szCs w:val="24"/>
          <w:lang w:eastAsia="en-US"/>
        </w:rPr>
        <w:t xml:space="preserve">(a továbbiakban: Óvoda) </w:t>
      </w:r>
      <w:r w:rsidRPr="00F377C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pályázaton immár </w:t>
      </w:r>
      <w:r w:rsidRPr="00F377C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harmadik alkalommal</w:t>
      </w:r>
      <w:r w:rsidRPr="00F377C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szeretne </w:t>
      </w:r>
      <w:r w:rsidR="00E00978" w:rsidRPr="00F377C4">
        <w:rPr>
          <w:rFonts w:ascii="Times New Roman" w:eastAsia="Calibri" w:hAnsi="Times New Roman"/>
          <w:b/>
          <w:sz w:val="24"/>
          <w:szCs w:val="24"/>
          <w:lang w:eastAsia="en-US"/>
        </w:rPr>
        <w:t>részt venni</w:t>
      </w:r>
      <w:r w:rsidR="00E00978">
        <w:rPr>
          <w:rFonts w:ascii="Times New Roman" w:eastAsia="Calibri" w:hAnsi="Times New Roman"/>
          <w:sz w:val="24"/>
          <w:szCs w:val="24"/>
          <w:lang w:eastAsia="en-US"/>
        </w:rPr>
        <w:t xml:space="preserve">, ezért az intézmény vezetője </w:t>
      </w:r>
      <w:r w:rsidR="00AD28CE" w:rsidRPr="00A23E54">
        <w:rPr>
          <w:rFonts w:ascii="Times New Roman" w:eastAsia="Calibri" w:hAnsi="Times New Roman"/>
          <w:sz w:val="24"/>
          <w:szCs w:val="24"/>
          <w:lang w:eastAsia="en-US"/>
        </w:rPr>
        <w:t xml:space="preserve">azzal a kéréssel fordult a fenntartóhoz, hogy </w:t>
      </w:r>
      <w:r w:rsidR="00AD28CE" w:rsidRPr="00043BE8">
        <w:rPr>
          <w:rFonts w:ascii="Times New Roman" w:eastAsia="Calibri" w:hAnsi="Times New Roman"/>
          <w:sz w:val="24"/>
          <w:szCs w:val="24"/>
          <w:lang w:eastAsia="en-US"/>
        </w:rPr>
        <w:t xml:space="preserve">támogassa </w:t>
      </w:r>
      <w:r w:rsidR="00E00978" w:rsidRPr="00043BE8">
        <w:rPr>
          <w:rFonts w:ascii="Times New Roman" w:eastAsia="Calibri" w:hAnsi="Times New Roman"/>
          <w:sz w:val="24"/>
          <w:szCs w:val="24"/>
          <w:lang w:eastAsia="en-US"/>
        </w:rPr>
        <w:t xml:space="preserve">az Óvoda </w:t>
      </w:r>
      <w:r w:rsidR="008C019B">
        <w:rPr>
          <w:rFonts w:ascii="Times New Roman" w:eastAsia="Calibri" w:hAnsi="Times New Roman"/>
          <w:sz w:val="24"/>
          <w:szCs w:val="24"/>
          <w:lang w:eastAsia="en-US"/>
        </w:rPr>
        <w:t xml:space="preserve">pályázaton történő </w:t>
      </w:r>
      <w:r w:rsidR="00AD28CE" w:rsidRPr="00043BE8">
        <w:rPr>
          <w:rFonts w:ascii="Times New Roman" w:eastAsia="Calibri" w:hAnsi="Times New Roman"/>
          <w:sz w:val="24"/>
          <w:szCs w:val="24"/>
          <w:lang w:eastAsia="en-US"/>
        </w:rPr>
        <w:t>részvételét</w:t>
      </w:r>
      <w:r w:rsidR="00D46FA5">
        <w:rPr>
          <w:rFonts w:ascii="Times New Roman" w:eastAsia="Calibri" w:hAnsi="Times New Roman"/>
          <w:sz w:val="24"/>
          <w:szCs w:val="24"/>
          <w:lang w:eastAsia="en-US"/>
        </w:rPr>
        <w:t>. A kérelem tartalmazza a pályázat rövid összefoglalását is</w:t>
      </w:r>
      <w:r w:rsidR="00E00978" w:rsidRPr="00043BE8">
        <w:rPr>
          <w:rFonts w:ascii="Times New Roman" w:eastAsia="Calibri" w:hAnsi="Times New Roman"/>
          <w:sz w:val="24"/>
          <w:szCs w:val="24"/>
          <w:lang w:eastAsia="en-US"/>
        </w:rPr>
        <w:t xml:space="preserve"> (</w:t>
      </w:r>
      <w:r w:rsidR="005565C0">
        <w:rPr>
          <w:rFonts w:ascii="Times New Roman" w:eastAsia="Calibri" w:hAnsi="Times New Roman"/>
          <w:sz w:val="24"/>
          <w:szCs w:val="24"/>
          <w:lang w:eastAsia="en-US"/>
        </w:rPr>
        <w:t>2</w:t>
      </w:r>
      <w:r w:rsidR="00E00978" w:rsidRPr="00043BE8">
        <w:rPr>
          <w:rFonts w:ascii="Times New Roman" w:eastAsia="Calibri" w:hAnsi="Times New Roman"/>
          <w:sz w:val="24"/>
          <w:szCs w:val="24"/>
          <w:lang w:eastAsia="en-US"/>
        </w:rPr>
        <w:t>. számú melléklet).</w:t>
      </w:r>
      <w:r w:rsidR="00F377C4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AD28CE" w:rsidRPr="00043BE8" w:rsidRDefault="00E87F1D" w:rsidP="00A23E54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 pályázaton való részvételt az Óvoda nevelőtestülete támogatja. A nevelőtestületi nyilatkozat </w:t>
      </w:r>
      <w:r w:rsidR="00892E1E">
        <w:rPr>
          <w:rFonts w:ascii="Times New Roman" w:eastAsia="Calibri" w:hAnsi="Times New Roman"/>
          <w:sz w:val="24"/>
          <w:szCs w:val="24"/>
          <w:lang w:eastAsia="en-US"/>
        </w:rPr>
        <w:t xml:space="preserve">egyben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a pályázat </w:t>
      </w:r>
      <w:r w:rsidR="00BA46B7">
        <w:rPr>
          <w:rFonts w:ascii="Times New Roman" w:eastAsia="Calibri" w:hAnsi="Times New Roman"/>
          <w:sz w:val="24"/>
          <w:szCs w:val="24"/>
          <w:lang w:eastAsia="en-US"/>
        </w:rPr>
        <w:t>kötelező melléklet</w:t>
      </w:r>
      <w:r w:rsidR="00BD66FC">
        <w:rPr>
          <w:rFonts w:ascii="Times New Roman" w:eastAsia="Calibri" w:hAnsi="Times New Roman"/>
          <w:sz w:val="24"/>
          <w:szCs w:val="24"/>
          <w:lang w:eastAsia="en-US"/>
        </w:rPr>
        <w:t xml:space="preserve">e </w:t>
      </w:r>
      <w:r w:rsidR="00BA46B7">
        <w:rPr>
          <w:rFonts w:ascii="Times New Roman" w:eastAsia="Calibri" w:hAnsi="Times New Roman"/>
          <w:sz w:val="24"/>
          <w:szCs w:val="24"/>
          <w:lang w:eastAsia="en-US"/>
        </w:rPr>
        <w:t>(</w:t>
      </w:r>
      <w:r w:rsidR="000F1D03">
        <w:rPr>
          <w:rFonts w:ascii="Times New Roman" w:eastAsia="Calibri" w:hAnsi="Times New Roman"/>
          <w:sz w:val="24"/>
          <w:szCs w:val="24"/>
          <w:lang w:eastAsia="en-US"/>
        </w:rPr>
        <w:t>3</w:t>
      </w:r>
      <w:r>
        <w:rPr>
          <w:rFonts w:ascii="Times New Roman" w:eastAsia="Calibri" w:hAnsi="Times New Roman"/>
          <w:sz w:val="24"/>
          <w:szCs w:val="24"/>
          <w:lang w:eastAsia="en-US"/>
        </w:rPr>
        <w:t>. számú melléklet</w:t>
      </w:r>
      <w:r w:rsidR="00BA46B7">
        <w:rPr>
          <w:rFonts w:ascii="Times New Roman" w:eastAsia="Calibri" w:hAnsi="Times New Roman"/>
          <w:sz w:val="24"/>
          <w:szCs w:val="24"/>
          <w:lang w:eastAsia="en-US"/>
        </w:rPr>
        <w:t>)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C413B5" w:rsidRDefault="00E87F1D" w:rsidP="00C413B5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23E54">
        <w:rPr>
          <w:rFonts w:ascii="Times New Roman" w:eastAsia="Calibri" w:hAnsi="Times New Roman"/>
          <w:sz w:val="24"/>
          <w:szCs w:val="24"/>
          <w:lang w:eastAsia="en-US"/>
        </w:rPr>
        <w:t>A „Zöld Óvoda”, a „Címmegtartó Zöld Óvoda” és az „Örökös Zöld Óvoda" cím alkalmazható az intézmény partnerkapcsolatainak építése és marketingtevékenysége során, mint a környezeti neveléssel kapcsolatos irányultságáról szóló referencia; tagja lesz a Magyarországi Zöld Óvodák Hálózatának, kapcsolatrendszere bővül, programok kínálata segíti szakmai fejlődését.</w:t>
      </w:r>
      <w:r w:rsidRPr="00C413B5">
        <w:rPr>
          <w:rFonts w:ascii="Times New Roman" w:hAnsi="Times New Roman"/>
          <w:sz w:val="24"/>
          <w:szCs w:val="24"/>
        </w:rPr>
        <w:t xml:space="preserve"> </w:t>
      </w:r>
      <w:r w:rsidRPr="00C413B5">
        <w:rPr>
          <w:rFonts w:ascii="Times New Roman" w:eastAsia="Calibri" w:hAnsi="Times New Roman"/>
          <w:sz w:val="24"/>
          <w:szCs w:val="24"/>
          <w:lang w:eastAsia="en-US"/>
        </w:rPr>
        <w:t>A pályázaton elnyert cím nem jár együtt költségvetési támogatással.</w:t>
      </w:r>
    </w:p>
    <w:p w:rsidR="008B7429" w:rsidRPr="008B7429" w:rsidRDefault="00E87F1D" w:rsidP="008B7429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B7429">
        <w:rPr>
          <w:rFonts w:ascii="Times New Roman" w:eastAsia="Calibri" w:hAnsi="Times New Roman"/>
          <w:sz w:val="24"/>
          <w:szCs w:val="24"/>
          <w:lang w:eastAsia="en-US"/>
        </w:rPr>
        <w:t xml:space="preserve">A „Zöld Óvoda” címet nyert óvoda olyan intézmény, ahol minden </w:t>
      </w:r>
      <w:r w:rsidRPr="008B7429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pedagógus és alkalmazott</w:t>
      </w:r>
      <w:r w:rsidRPr="008B7429">
        <w:rPr>
          <w:rFonts w:ascii="Times New Roman" w:eastAsia="Calibri" w:hAnsi="Times New Roman"/>
          <w:b/>
          <w:bCs/>
          <w:i/>
          <w:iCs/>
          <w:sz w:val="24"/>
          <w:szCs w:val="24"/>
          <w:lang w:eastAsia="en-US"/>
        </w:rPr>
        <w:t xml:space="preserve"> </w:t>
      </w:r>
      <w:r w:rsidRPr="008B7429">
        <w:rPr>
          <w:rFonts w:ascii="Times New Roman" w:eastAsia="Calibri" w:hAnsi="Times New Roman"/>
          <w:sz w:val="24"/>
          <w:szCs w:val="24"/>
          <w:lang w:eastAsia="en-US"/>
        </w:rPr>
        <w:t xml:space="preserve">kompetens a fenntarthatóságra nevelés terén. Az óvoda működési feltételei (épület, felszereltség), </w:t>
      </w:r>
      <w:r w:rsidRPr="008B7429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lehetővé teszik a környezeti nevelés optimális megvalósítását a Zöld Óvoda Kritériumrendszer előírásai szerint. Az óvodában folyó nevelőmunkában élménypedagógiára, tapasztaltatásra, cselekvések sorozatára épül az ismeretátadás és a képességfejlesztés. A nevelési folyamatban kiemelt szerepet kap a környezettudatos életvitel megvalósítása. Az óvodapedagógusok segítik a környezettudatos értékek közvetítését, a szokásalakítást, a magatartásfejlesztést, és erősítik a környezeti </w:t>
      </w:r>
      <w:r w:rsidRPr="008B7429">
        <w:rPr>
          <w:rFonts w:ascii="Times New Roman" w:eastAsia="Calibri" w:hAnsi="Times New Roman"/>
          <w:iCs/>
          <w:sz w:val="24"/>
          <w:szCs w:val="24"/>
          <w:lang w:eastAsia="en-US"/>
        </w:rPr>
        <w:t>ismeretek</w:t>
      </w:r>
      <w:r w:rsidRPr="008B7429">
        <w:rPr>
          <w:rFonts w:ascii="Times New Roman" w:eastAsia="Calibri" w:hAnsi="Times New Roman"/>
          <w:i/>
          <w:iCs/>
          <w:sz w:val="24"/>
          <w:szCs w:val="24"/>
          <w:lang w:eastAsia="en-US"/>
        </w:rPr>
        <w:t xml:space="preserve"> </w:t>
      </w:r>
      <w:r w:rsidRPr="008B7429">
        <w:rPr>
          <w:rFonts w:ascii="Times New Roman" w:eastAsia="Calibri" w:hAnsi="Times New Roman"/>
          <w:sz w:val="24"/>
          <w:szCs w:val="24"/>
          <w:lang w:eastAsia="en-US"/>
        </w:rPr>
        <w:t xml:space="preserve">alkalmazását. </w:t>
      </w:r>
    </w:p>
    <w:p w:rsidR="00AD28CE" w:rsidRPr="000C0D7D" w:rsidRDefault="00E87F1D" w:rsidP="000C0D7D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C0D7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 Pályázónak </w:t>
      </w:r>
      <w:r w:rsidR="00FD7299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 </w:t>
      </w:r>
      <w:r w:rsidRPr="000C0D7D">
        <w:rPr>
          <w:rFonts w:ascii="Times New Roman" w:eastAsia="Calibri" w:hAnsi="Times New Roman"/>
          <w:bCs/>
          <w:sz w:val="24"/>
          <w:szCs w:val="24"/>
          <w:lang w:eastAsia="en-US"/>
        </w:rPr>
        <w:t>pályázatában be kell mutatnia, hogy az óvoda Pedagógiai Programjában központi szerepet foglal el a környezeti nevelés, továbbá, hogy a programokat az adott feladatellátási hely vonatkozásában valósítja meg. K</w:t>
      </w:r>
      <w:r w:rsidRPr="000C0D7D">
        <w:rPr>
          <w:rFonts w:ascii="Times New Roman" w:eastAsia="Calibri" w:hAnsi="Times New Roman"/>
          <w:sz w:val="24"/>
          <w:szCs w:val="24"/>
          <w:lang w:eastAsia="en-US"/>
        </w:rPr>
        <w:t xml:space="preserve">ülönösen fontos annak bemutatása, hogy a pályázó milyen hatást gyakorol a környezettudatos attitűd kialakítására, a helyes szokások megalapozása, elsajátítása érdekében. </w:t>
      </w:r>
    </w:p>
    <w:p w:rsidR="000C0D7D" w:rsidRDefault="00E87F1D" w:rsidP="00A23E54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729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pályázat benyújtásának </w:t>
      </w:r>
      <w:r w:rsidR="00820927" w:rsidRPr="00FD729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feltétele </w:t>
      </w:r>
      <w:r w:rsidRPr="00FD729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fenntartó támogató nyilatkozata a pályázaton </w:t>
      </w:r>
      <w:proofErr w:type="gramStart"/>
      <w:r w:rsidRPr="00FD7299">
        <w:rPr>
          <w:rFonts w:ascii="Times New Roman" w:eastAsia="Calibri" w:hAnsi="Times New Roman"/>
          <w:b/>
          <w:sz w:val="24"/>
          <w:szCs w:val="24"/>
          <w:lang w:eastAsia="en-US"/>
        </w:rPr>
        <w:t>történő  részvételről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820927">
        <w:rPr>
          <w:rFonts w:ascii="Times New Roman" w:eastAsia="Calibri" w:hAnsi="Times New Roman"/>
          <w:sz w:val="24"/>
          <w:szCs w:val="24"/>
          <w:lang w:eastAsia="en-US"/>
        </w:rPr>
        <w:t>(</w:t>
      </w:r>
      <w:r w:rsidR="000F1D03"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="00820927">
        <w:rPr>
          <w:rFonts w:ascii="Times New Roman" w:eastAsia="Calibri" w:hAnsi="Times New Roman"/>
          <w:sz w:val="24"/>
          <w:szCs w:val="24"/>
          <w:lang w:eastAsia="en-US"/>
        </w:rPr>
        <w:t xml:space="preserve">. számú melléklet). </w:t>
      </w:r>
      <w:r w:rsidR="00DF5938">
        <w:rPr>
          <w:rFonts w:ascii="Times New Roman" w:eastAsia="Calibri" w:hAnsi="Times New Roman"/>
          <w:sz w:val="24"/>
          <w:szCs w:val="24"/>
          <w:lang w:eastAsia="en-US"/>
        </w:rPr>
        <w:t xml:space="preserve"> Tekintettel arra, hogy az Óvodát az Önkormányzat alapította és tartja fenn, ezért a</w:t>
      </w:r>
      <w:r w:rsidR="00065A20">
        <w:rPr>
          <w:rFonts w:ascii="Times New Roman" w:eastAsia="Calibri" w:hAnsi="Times New Roman"/>
          <w:sz w:val="24"/>
          <w:szCs w:val="24"/>
          <w:lang w:eastAsia="en-US"/>
        </w:rPr>
        <w:t>z Óvoda jelen</w:t>
      </w:r>
      <w:r w:rsidR="00DF5938">
        <w:rPr>
          <w:rFonts w:ascii="Times New Roman" w:eastAsia="Calibri" w:hAnsi="Times New Roman"/>
          <w:sz w:val="24"/>
          <w:szCs w:val="24"/>
          <w:lang w:eastAsia="en-US"/>
        </w:rPr>
        <w:t xml:space="preserve"> pályázaton való részvétel</w:t>
      </w:r>
      <w:r w:rsidR="00065A20">
        <w:rPr>
          <w:rFonts w:ascii="Times New Roman" w:eastAsia="Calibri" w:hAnsi="Times New Roman"/>
          <w:sz w:val="24"/>
          <w:szCs w:val="24"/>
          <w:lang w:eastAsia="en-US"/>
        </w:rPr>
        <w:t>ének</w:t>
      </w:r>
      <w:r w:rsidR="00DF5938">
        <w:rPr>
          <w:rFonts w:ascii="Times New Roman" w:eastAsia="Calibri" w:hAnsi="Times New Roman"/>
          <w:sz w:val="24"/>
          <w:szCs w:val="24"/>
          <w:lang w:eastAsia="en-US"/>
        </w:rPr>
        <w:t xml:space="preserve"> támogatásáról a Képviselő-testületnek szükséges döntenie.</w:t>
      </w:r>
    </w:p>
    <w:p w:rsidR="004042FA" w:rsidRDefault="00E87F1D" w:rsidP="00A23E54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23E54">
        <w:rPr>
          <w:rFonts w:ascii="Times New Roman" w:eastAsia="Calibri" w:hAnsi="Times New Roman"/>
          <w:sz w:val="24"/>
          <w:szCs w:val="24"/>
          <w:lang w:eastAsia="en-US"/>
        </w:rPr>
        <w:t>A pályázatot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– az előző évek papír alapú gyakorlatától eltérően – </w:t>
      </w:r>
      <w:r w:rsidRPr="00397868">
        <w:rPr>
          <w:rFonts w:ascii="Times New Roman" w:eastAsia="Calibri" w:hAnsi="Times New Roman"/>
          <w:sz w:val="24"/>
          <w:szCs w:val="24"/>
          <w:u w:val="single"/>
          <w:lang w:eastAsia="en-US"/>
        </w:rPr>
        <w:t>kizárólag online formában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, az erre kialakított </w:t>
      </w:r>
      <w:r w:rsidR="004A7317">
        <w:rPr>
          <w:rFonts w:ascii="Times New Roman" w:eastAsia="Calibri" w:hAnsi="Times New Roman"/>
          <w:sz w:val="24"/>
          <w:szCs w:val="24"/>
          <w:lang w:eastAsia="en-US"/>
        </w:rPr>
        <w:t>pályázati rendszeren keresztül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történő kitöltéssel</w:t>
      </w:r>
      <w:r w:rsidR="00397868">
        <w:rPr>
          <w:rFonts w:ascii="Times New Roman" w:eastAsia="Calibri" w:hAnsi="Times New Roman"/>
          <w:sz w:val="24"/>
          <w:szCs w:val="24"/>
          <w:lang w:eastAsia="en-US"/>
        </w:rPr>
        <w:t xml:space="preserve"> lehet </w:t>
      </w:r>
      <w:r w:rsidR="00FA55CE">
        <w:rPr>
          <w:rFonts w:ascii="Times New Roman" w:eastAsia="Calibri" w:hAnsi="Times New Roman"/>
          <w:sz w:val="24"/>
          <w:szCs w:val="24"/>
          <w:lang w:eastAsia="en-US"/>
        </w:rPr>
        <w:t>benyújtani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8E3A40" w:rsidRDefault="00E87F1D" w:rsidP="00A23E54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3A40">
        <w:rPr>
          <w:rFonts w:ascii="Times New Roman" w:eastAsia="Calibri" w:hAnsi="Times New Roman"/>
          <w:sz w:val="24"/>
          <w:szCs w:val="24"/>
          <w:lang w:eastAsia="en-US"/>
        </w:rPr>
        <w:t>A pályázatokat az EM és a BM által közösen kijelölt Értékelő Bizottság bírálja el óvodai környezeti nevelők, szakértők, szaktanácsadók bevonásával.</w:t>
      </w:r>
    </w:p>
    <w:p w:rsidR="00AD28CE" w:rsidRPr="0038137B" w:rsidRDefault="00E87F1D" w:rsidP="00A23E54">
      <w:pPr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A23E54">
        <w:rPr>
          <w:rFonts w:ascii="Times New Roman" w:eastAsia="Calibri" w:hAnsi="Times New Roman"/>
          <w:sz w:val="24"/>
          <w:szCs w:val="24"/>
          <w:lang w:eastAsia="en-US"/>
        </w:rPr>
        <w:t xml:space="preserve">Erzsébetváros Önkormányzata elkötelezett </w:t>
      </w:r>
      <w:r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 xml:space="preserve"> környezettudatos magatartás kialakítására, fenntartására, hagyománya van a környezeti problémák iránti érzékenység felkeltésének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a lakosság körében</w:t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>. A környezettudatos működés s</w:t>
      </w:r>
      <w:r>
        <w:rPr>
          <w:rFonts w:ascii="Times New Roman" w:eastAsia="Calibri" w:hAnsi="Times New Roman"/>
          <w:sz w:val="24"/>
          <w:szCs w:val="24"/>
          <w:lang w:eastAsia="en-US"/>
        </w:rPr>
        <w:t>ikerességét jelzi kerületünkben</w:t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>, hogy a</w:t>
      </w:r>
      <w:r>
        <w:rPr>
          <w:rFonts w:ascii="Times New Roman" w:eastAsia="Calibri" w:hAnsi="Times New Roman"/>
          <w:sz w:val="24"/>
          <w:szCs w:val="24"/>
          <w:lang w:eastAsia="en-US"/>
        </w:rPr>
        <w:t>z Önkormányzatunk ál</w:t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>tal fenntartott hét óvodából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három az „Örökös Zöld Óvoda”, kettő pedig a </w:t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>„Zöld Óvoda” cím</w:t>
      </w:r>
      <w:r>
        <w:rPr>
          <w:rFonts w:ascii="Times New Roman" w:eastAsia="Calibri" w:hAnsi="Times New Roman"/>
          <w:sz w:val="24"/>
          <w:szCs w:val="24"/>
          <w:lang w:eastAsia="en-US"/>
        </w:rPr>
        <w:t>mel rendelkezik.</w:t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 xml:space="preserve">  </w:t>
      </w:r>
    </w:p>
    <w:p w:rsidR="00FA55CE" w:rsidRDefault="00E87F1D" w:rsidP="00A23E54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8137B">
        <w:rPr>
          <w:rFonts w:ascii="Times New Roman" w:eastAsia="Calibri" w:hAnsi="Times New Roman"/>
          <w:sz w:val="24"/>
          <w:szCs w:val="24"/>
          <w:lang w:val="x-none" w:eastAsia="en-US"/>
        </w:rPr>
        <w:t>Kérem a</w:t>
      </w:r>
      <w:r w:rsidRPr="0038137B">
        <w:rPr>
          <w:rFonts w:ascii="Times New Roman" w:eastAsia="Calibri" w:hAnsi="Times New Roman"/>
          <w:sz w:val="24"/>
          <w:szCs w:val="24"/>
          <w:lang w:eastAsia="en-US"/>
        </w:rPr>
        <w:t xml:space="preserve"> tisztelt Képviselő-testületet </w:t>
      </w:r>
      <w:r w:rsidRPr="0038137B">
        <w:rPr>
          <w:rFonts w:ascii="Times New Roman" w:eastAsia="Calibri" w:hAnsi="Times New Roman"/>
          <w:sz w:val="24"/>
          <w:szCs w:val="24"/>
          <w:lang w:val="x-none" w:eastAsia="en-US"/>
        </w:rPr>
        <w:t>az előterjesztés megtárgyalására és a határozati javaslat elfogadására</w:t>
      </w:r>
      <w:r w:rsidRPr="0038137B">
        <w:rPr>
          <w:rFonts w:ascii="Times New Roman" w:eastAsia="Calibri" w:hAnsi="Times New Roman"/>
          <w:sz w:val="24"/>
          <w:szCs w:val="24"/>
          <w:lang w:eastAsia="en-US"/>
        </w:rPr>
        <w:t>!</w:t>
      </w:r>
    </w:p>
    <w:p w:rsidR="00FA55CE" w:rsidRDefault="00FA55CE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br w:type="page"/>
      </w:r>
    </w:p>
    <w:p w:rsidR="00AD28CE" w:rsidRPr="00E036D4" w:rsidRDefault="00E87F1D" w:rsidP="0038137B">
      <w:pPr>
        <w:jc w:val="center"/>
        <w:rPr>
          <w:rFonts w:ascii="Times New Roman" w:eastAsia="Calibri" w:hAnsi="Times New Roman"/>
          <w:b/>
          <w:sz w:val="24"/>
          <w:szCs w:val="28"/>
          <w:lang w:eastAsia="en-US"/>
        </w:rPr>
      </w:pPr>
      <w:r w:rsidRPr="00E036D4">
        <w:rPr>
          <w:rFonts w:ascii="Times New Roman" w:eastAsia="Calibri" w:hAnsi="Times New Roman"/>
          <w:b/>
          <w:sz w:val="24"/>
          <w:szCs w:val="28"/>
          <w:lang w:val="x-none" w:eastAsia="en-US"/>
        </w:rPr>
        <w:lastRenderedPageBreak/>
        <w:t>Határozati javaslat</w:t>
      </w:r>
    </w:p>
    <w:p w:rsidR="00017474" w:rsidRDefault="00E87F1D" w:rsidP="00A23E54">
      <w:pPr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38137B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38137B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Képviselő-testületének ….</w:t>
      </w:r>
      <w:proofErr w:type="gramEnd"/>
      <w:r w:rsidRPr="0038137B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./202</w:t>
      </w:r>
      <w:r w:rsidR="0038137B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3. (IX</w:t>
      </w:r>
      <w:r w:rsidRPr="0038137B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.2</w:t>
      </w:r>
      <w:r w:rsidR="0038137B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0.) határozata </w:t>
      </w:r>
      <w:r w:rsidRPr="00017474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az Erzsébetvárosi Csicsergő Óvoda „Zöld Óvoda” pályázaton való részvételéről</w:t>
      </w:r>
    </w:p>
    <w:p w:rsidR="00AD28CE" w:rsidRPr="00A23E54" w:rsidRDefault="00E87F1D" w:rsidP="00A23E54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23E54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</w:t>
      </w:r>
      <w:r w:rsidR="00FA55CE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>erület Erzsébetváros Önkormányzatának Képviselő-testülete úgy dönt, hogy</w:t>
      </w:r>
    </w:p>
    <w:p w:rsidR="0038137B" w:rsidRDefault="00E87F1D" w:rsidP="0038137B">
      <w:pPr>
        <w:pStyle w:val="Listaszerbekezds"/>
        <w:numPr>
          <w:ilvl w:val="0"/>
          <w:numId w:val="22"/>
        </w:num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A55CE">
        <w:rPr>
          <w:rFonts w:ascii="Times New Roman" w:eastAsia="Calibri" w:hAnsi="Times New Roman"/>
          <w:sz w:val="24"/>
          <w:szCs w:val="24"/>
          <w:lang w:eastAsia="en-US"/>
        </w:rPr>
        <w:t>t</w:t>
      </w:r>
      <w:r w:rsidR="00AD28CE" w:rsidRPr="00FA55CE">
        <w:rPr>
          <w:rFonts w:ascii="Times New Roman" w:eastAsia="Calibri" w:hAnsi="Times New Roman"/>
          <w:sz w:val="24"/>
          <w:szCs w:val="24"/>
          <w:lang w:eastAsia="en-US"/>
        </w:rPr>
        <w:t>ámogatja</w:t>
      </w:r>
      <w:r w:rsidR="00AD28CE" w:rsidRPr="0089567E">
        <w:rPr>
          <w:rFonts w:ascii="Times New Roman" w:eastAsia="Calibri" w:hAnsi="Times New Roman"/>
          <w:sz w:val="24"/>
          <w:szCs w:val="24"/>
          <w:lang w:eastAsia="en-US"/>
        </w:rPr>
        <w:t xml:space="preserve"> az Erzsébetvárosi Csicsergő Óvoda részvételét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a „Zöld Óvoda”</w:t>
      </w:r>
      <w:r w:rsidRPr="0038137B">
        <w:rPr>
          <w:rFonts w:ascii="Times New Roman" w:eastAsia="Calibri" w:hAnsi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AD28CE" w:rsidRPr="0038137B">
        <w:rPr>
          <w:rFonts w:ascii="Times New Roman" w:eastAsia="Calibri" w:hAnsi="Times New Roman"/>
          <w:sz w:val="24"/>
          <w:szCs w:val="24"/>
          <w:lang w:eastAsia="en-US"/>
        </w:rPr>
        <w:t>”</w:t>
      </w:r>
      <w:proofErr w:type="gramStart"/>
      <w:r w:rsidR="00AD28CE" w:rsidRPr="0038137B">
        <w:rPr>
          <w:rFonts w:ascii="Times New Roman" w:eastAsia="Calibri" w:hAnsi="Times New Roman"/>
          <w:sz w:val="24"/>
          <w:szCs w:val="24"/>
          <w:lang w:eastAsia="en-US"/>
        </w:rPr>
        <w:t xml:space="preserve">Címmegtartó </w:t>
      </w:r>
      <w:r w:rsidRPr="0038137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AD28CE" w:rsidRPr="0038137B">
        <w:rPr>
          <w:rFonts w:ascii="Times New Roman" w:eastAsia="Calibri" w:hAnsi="Times New Roman"/>
          <w:sz w:val="24"/>
          <w:szCs w:val="24"/>
          <w:lang w:eastAsia="en-US"/>
        </w:rPr>
        <w:t>Zöld</w:t>
      </w:r>
      <w:proofErr w:type="gramEnd"/>
      <w:r w:rsidR="00AD28CE" w:rsidRPr="0038137B">
        <w:rPr>
          <w:rFonts w:ascii="Times New Roman" w:eastAsia="Calibri" w:hAnsi="Times New Roman"/>
          <w:sz w:val="24"/>
          <w:szCs w:val="24"/>
          <w:lang w:eastAsia="en-US"/>
        </w:rPr>
        <w:t xml:space="preserve"> Óvoda” és „Örökös Zöld Óvoda” cím elnyerésére kiírt pályázaton</w:t>
      </w:r>
      <w:r w:rsidRPr="0038137B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38137B" w:rsidRPr="0038137B" w:rsidRDefault="0038137B" w:rsidP="0038137B">
      <w:pPr>
        <w:pStyle w:val="Listaszerbekezds"/>
        <w:ind w:left="100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D28CE" w:rsidRPr="0038137B" w:rsidRDefault="00E87F1D" w:rsidP="0038137B">
      <w:pPr>
        <w:pStyle w:val="Listaszerbekezds"/>
        <w:numPr>
          <w:ilvl w:val="0"/>
          <w:numId w:val="22"/>
        </w:num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f</w:t>
      </w:r>
      <w:r w:rsidRPr="0038137B">
        <w:rPr>
          <w:rFonts w:ascii="Times New Roman" w:eastAsia="Calibri" w:hAnsi="Times New Roman"/>
          <w:sz w:val="24"/>
          <w:szCs w:val="24"/>
          <w:lang w:eastAsia="en-US"/>
        </w:rPr>
        <w:t>elkéri a polgármestert a támogató nyilatkozat aláírására.</w:t>
      </w:r>
    </w:p>
    <w:p w:rsidR="0038137B" w:rsidRDefault="0038137B" w:rsidP="00A23E54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D28CE" w:rsidRPr="00A23E54" w:rsidRDefault="00E87F1D" w:rsidP="00191BE9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036D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Felelős</w:t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>: Niedermüller Péter polgármester</w:t>
      </w:r>
    </w:p>
    <w:p w:rsidR="00AD28CE" w:rsidRPr="00A23E54" w:rsidRDefault="00E87F1D" w:rsidP="00191BE9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036D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Határidő</w:t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>: 202</w:t>
      </w:r>
      <w:r w:rsidR="003816CE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165757" w:rsidRPr="00A23E54">
        <w:rPr>
          <w:rFonts w:ascii="Times New Roman" w:eastAsia="Calibri" w:hAnsi="Times New Roman"/>
          <w:sz w:val="24"/>
          <w:szCs w:val="24"/>
          <w:lang w:eastAsia="en-US"/>
        </w:rPr>
        <w:t xml:space="preserve"> szeptember</w:t>
      </w:r>
      <w:r w:rsidR="00DF5ACE" w:rsidRPr="00A23E54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3816CE">
        <w:rPr>
          <w:rFonts w:ascii="Times New Roman" w:eastAsia="Calibri" w:hAnsi="Times New Roman"/>
          <w:sz w:val="24"/>
          <w:szCs w:val="24"/>
          <w:lang w:eastAsia="en-US"/>
        </w:rPr>
        <w:t>30</w:t>
      </w:r>
      <w:r w:rsidR="00165757" w:rsidRPr="00A23E54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AD28CE" w:rsidRPr="00A23E54" w:rsidRDefault="00AD28CE" w:rsidP="00A23E54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D28CE" w:rsidRPr="00A23E54" w:rsidRDefault="00E87F1D" w:rsidP="00A23E54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23E54">
        <w:rPr>
          <w:rFonts w:ascii="Times New Roman" w:eastAsia="Calibri" w:hAnsi="Times New Roman"/>
          <w:sz w:val="24"/>
          <w:szCs w:val="24"/>
          <w:lang w:eastAsia="en-US"/>
        </w:rPr>
        <w:t>Budapest, 202</w:t>
      </w:r>
      <w:r w:rsidR="007B42A4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 xml:space="preserve">. augusztus </w:t>
      </w:r>
      <w:r w:rsidR="007B42A4">
        <w:rPr>
          <w:rFonts w:ascii="Times New Roman" w:eastAsia="Calibri" w:hAnsi="Times New Roman"/>
          <w:sz w:val="24"/>
          <w:szCs w:val="24"/>
          <w:lang w:eastAsia="en-US"/>
        </w:rPr>
        <w:t>25</w:t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AD28CE" w:rsidRPr="00A23E54" w:rsidRDefault="00AD28CE" w:rsidP="00A23E54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D28CE" w:rsidRPr="00A23E54" w:rsidRDefault="00AD28CE" w:rsidP="00A23E54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D28CE" w:rsidRPr="00A23E54" w:rsidRDefault="00E87F1D" w:rsidP="007B42A4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23E54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                                                                          </w:t>
      </w:r>
      <w:r w:rsidR="00B56B33">
        <w:rPr>
          <w:rFonts w:ascii="Times New Roman" w:eastAsia="Calibri" w:hAnsi="Times New Roman"/>
          <w:sz w:val="24"/>
          <w:szCs w:val="24"/>
          <w:lang w:eastAsia="en-US"/>
        </w:rPr>
        <w:t xml:space="preserve">            </w:t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 xml:space="preserve">     </w:t>
      </w:r>
      <w:r w:rsidR="007B42A4">
        <w:rPr>
          <w:rFonts w:ascii="Times New Roman" w:eastAsia="Calibri" w:hAnsi="Times New Roman"/>
          <w:sz w:val="24"/>
          <w:szCs w:val="24"/>
          <w:lang w:eastAsia="en-US"/>
        </w:rPr>
        <w:t>Dr. Kispál Tibor</w:t>
      </w:r>
    </w:p>
    <w:p w:rsidR="00AD28CE" w:rsidRPr="00A23E54" w:rsidRDefault="00E87F1D" w:rsidP="007B42A4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23E54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          </w:t>
      </w:r>
      <w:r w:rsidR="007B42A4">
        <w:rPr>
          <w:rFonts w:ascii="Times New Roman" w:eastAsia="Calibri" w:hAnsi="Times New Roman"/>
          <w:sz w:val="24"/>
          <w:szCs w:val="24"/>
          <w:lang w:eastAsia="en-US"/>
        </w:rPr>
        <w:t xml:space="preserve">          </w:t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="007B42A4">
        <w:rPr>
          <w:rFonts w:ascii="Times New Roman" w:eastAsia="Calibri" w:hAnsi="Times New Roman"/>
          <w:sz w:val="24"/>
          <w:szCs w:val="24"/>
          <w:lang w:eastAsia="en-US"/>
        </w:rPr>
        <w:t>al</w:t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>polgármester</w:t>
      </w:r>
      <w:proofErr w:type="gramEnd"/>
    </w:p>
    <w:p w:rsidR="00AD28CE" w:rsidRPr="00A23E54" w:rsidRDefault="00E87F1D" w:rsidP="00A23E54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       </w:t>
      </w:r>
    </w:p>
    <w:p w:rsidR="00AD28CE" w:rsidRPr="00A23E54" w:rsidRDefault="00AD28CE" w:rsidP="00A23E54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D28CE" w:rsidRPr="00A23E54" w:rsidRDefault="00E87F1D" w:rsidP="00A23E54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23E54">
        <w:rPr>
          <w:rFonts w:ascii="Times New Roman" w:eastAsia="Calibri" w:hAnsi="Times New Roman"/>
          <w:sz w:val="24"/>
          <w:szCs w:val="24"/>
          <w:lang w:eastAsia="en-US"/>
        </w:rPr>
        <w:t>Melléklet</w:t>
      </w:r>
      <w:r w:rsidR="00FA55CE">
        <w:rPr>
          <w:rFonts w:ascii="Times New Roman" w:eastAsia="Calibri" w:hAnsi="Times New Roman"/>
          <w:sz w:val="24"/>
          <w:szCs w:val="24"/>
          <w:lang w:eastAsia="en-US"/>
        </w:rPr>
        <w:t>ek</w:t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AD28CE" w:rsidRPr="00E036D4" w:rsidRDefault="00E87F1D" w:rsidP="00D806C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E036D4">
        <w:rPr>
          <w:rFonts w:ascii="Times New Roman" w:eastAsia="Calibri" w:hAnsi="Times New Roman"/>
          <w:sz w:val="24"/>
          <w:szCs w:val="24"/>
          <w:u w:val="single"/>
          <w:lang w:eastAsia="en-US"/>
        </w:rPr>
        <w:t>Előterjesztés melléklete:</w:t>
      </w:r>
    </w:p>
    <w:p w:rsidR="00AD28CE" w:rsidRPr="00A23E54" w:rsidRDefault="00E87F1D" w:rsidP="00D806C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23E54">
        <w:rPr>
          <w:rFonts w:ascii="Times New Roman" w:eastAsia="Calibri" w:hAnsi="Times New Roman"/>
          <w:sz w:val="24"/>
          <w:szCs w:val="24"/>
          <w:lang w:eastAsia="en-US"/>
        </w:rPr>
        <w:t xml:space="preserve">1. számú melléklet: </w:t>
      </w:r>
      <w:r w:rsidR="004042FA">
        <w:rPr>
          <w:rFonts w:ascii="Times New Roman" w:eastAsia="Calibri" w:hAnsi="Times New Roman"/>
          <w:sz w:val="24"/>
          <w:szCs w:val="24"/>
          <w:lang w:eastAsia="en-US"/>
        </w:rPr>
        <w:t>Pályázati felhívás</w:t>
      </w:r>
    </w:p>
    <w:p w:rsidR="00AD28CE" w:rsidRPr="00A23E54" w:rsidRDefault="00E87F1D" w:rsidP="00D806CB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A23E54">
        <w:rPr>
          <w:rFonts w:ascii="Times New Roman" w:eastAsia="Calibri" w:hAnsi="Times New Roman"/>
          <w:sz w:val="24"/>
          <w:szCs w:val="24"/>
          <w:lang w:eastAsia="en-US"/>
        </w:rPr>
        <w:t xml:space="preserve">2. számú melléklet: </w:t>
      </w:r>
      <w:r w:rsidR="005565C0">
        <w:rPr>
          <w:rFonts w:ascii="Times New Roman" w:eastAsia="Calibri" w:hAnsi="Times New Roman"/>
          <w:sz w:val="24"/>
          <w:szCs w:val="24"/>
          <w:lang w:eastAsia="en-US"/>
        </w:rPr>
        <w:t>Kérelem</w:t>
      </w:r>
    </w:p>
    <w:p w:rsidR="00AD28CE" w:rsidRPr="00A23E54" w:rsidRDefault="00E87F1D" w:rsidP="00D806CB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A23E54">
        <w:rPr>
          <w:rFonts w:ascii="Times New Roman" w:eastAsia="Calibri" w:hAnsi="Times New Roman"/>
          <w:sz w:val="24"/>
          <w:szCs w:val="24"/>
          <w:lang w:eastAsia="en-US"/>
        </w:rPr>
        <w:t xml:space="preserve">3. számú melléklet: </w:t>
      </w:r>
      <w:r w:rsidR="003C5768">
        <w:rPr>
          <w:rFonts w:ascii="Times New Roman" w:eastAsia="Calibri" w:hAnsi="Times New Roman"/>
          <w:sz w:val="24"/>
          <w:szCs w:val="24"/>
          <w:lang w:eastAsia="en-US"/>
        </w:rPr>
        <w:t xml:space="preserve">Nevelőtestületi </w:t>
      </w:r>
      <w:r w:rsidR="00A42083">
        <w:rPr>
          <w:rFonts w:ascii="Times New Roman" w:eastAsia="Calibri" w:hAnsi="Times New Roman"/>
          <w:sz w:val="24"/>
          <w:szCs w:val="24"/>
          <w:lang w:eastAsia="en-US"/>
        </w:rPr>
        <w:t xml:space="preserve">támogató </w:t>
      </w:r>
      <w:r w:rsidR="003C5768">
        <w:rPr>
          <w:rFonts w:ascii="Times New Roman" w:eastAsia="Calibri" w:hAnsi="Times New Roman"/>
          <w:sz w:val="24"/>
          <w:szCs w:val="24"/>
          <w:lang w:eastAsia="en-US"/>
        </w:rPr>
        <w:t>nyilatkozat</w:t>
      </w:r>
    </w:p>
    <w:p w:rsidR="00AD28CE" w:rsidRPr="00A23E54" w:rsidRDefault="00E87F1D" w:rsidP="00D806C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23E54">
        <w:rPr>
          <w:rFonts w:ascii="Times New Roman" w:eastAsia="Calibri" w:hAnsi="Times New Roman"/>
          <w:sz w:val="24"/>
          <w:szCs w:val="24"/>
          <w:lang w:eastAsia="en-US"/>
        </w:rPr>
        <w:t xml:space="preserve">4. számú melléklet: </w:t>
      </w:r>
      <w:r w:rsidR="00A42083">
        <w:rPr>
          <w:rFonts w:ascii="Times New Roman" w:eastAsia="Calibri" w:hAnsi="Times New Roman"/>
          <w:sz w:val="24"/>
          <w:szCs w:val="24"/>
          <w:lang w:eastAsia="en-US"/>
        </w:rPr>
        <w:t xml:space="preserve">Fenntartói </w:t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>támogató nyilatkozat</w:t>
      </w: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527" w:rsidRDefault="00DF7527">
      <w:pPr>
        <w:spacing w:after="0" w:line="240" w:lineRule="auto"/>
      </w:pPr>
      <w:r>
        <w:separator/>
      </w:r>
    </w:p>
  </w:endnote>
  <w:endnote w:type="continuationSeparator" w:id="0">
    <w:p w:rsidR="00DF7527" w:rsidRDefault="00DF7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87F1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943F7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527" w:rsidRDefault="00DF7527">
      <w:pPr>
        <w:spacing w:after="0" w:line="240" w:lineRule="auto"/>
      </w:pPr>
      <w:r>
        <w:separator/>
      </w:r>
    </w:p>
  </w:footnote>
  <w:footnote w:type="continuationSeparator" w:id="0">
    <w:p w:rsidR="00DF7527" w:rsidRDefault="00DF75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8E68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2B4990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E30B8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7EA50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D089D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FC8F1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91EFC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7AAB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41E16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8921C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A05966" w:tentative="1">
      <w:start w:val="1"/>
      <w:numFmt w:val="lowerLetter"/>
      <w:lvlText w:val="%2."/>
      <w:lvlJc w:val="left"/>
      <w:pPr>
        <w:ind w:left="1440" w:hanging="360"/>
      </w:pPr>
    </w:lvl>
    <w:lvl w:ilvl="2" w:tplc="2586C864" w:tentative="1">
      <w:start w:val="1"/>
      <w:numFmt w:val="lowerRoman"/>
      <w:lvlText w:val="%3."/>
      <w:lvlJc w:val="right"/>
      <w:pPr>
        <w:ind w:left="2160" w:hanging="180"/>
      </w:pPr>
    </w:lvl>
    <w:lvl w:ilvl="3" w:tplc="543E63D6" w:tentative="1">
      <w:start w:val="1"/>
      <w:numFmt w:val="decimal"/>
      <w:lvlText w:val="%4."/>
      <w:lvlJc w:val="left"/>
      <w:pPr>
        <w:ind w:left="2880" w:hanging="360"/>
      </w:pPr>
    </w:lvl>
    <w:lvl w:ilvl="4" w:tplc="8BB64C0E" w:tentative="1">
      <w:start w:val="1"/>
      <w:numFmt w:val="lowerLetter"/>
      <w:lvlText w:val="%5."/>
      <w:lvlJc w:val="left"/>
      <w:pPr>
        <w:ind w:left="3600" w:hanging="360"/>
      </w:pPr>
    </w:lvl>
    <w:lvl w:ilvl="5" w:tplc="22EAF64E" w:tentative="1">
      <w:start w:val="1"/>
      <w:numFmt w:val="lowerRoman"/>
      <w:lvlText w:val="%6."/>
      <w:lvlJc w:val="right"/>
      <w:pPr>
        <w:ind w:left="4320" w:hanging="180"/>
      </w:pPr>
    </w:lvl>
    <w:lvl w:ilvl="6" w:tplc="D7DA7E26" w:tentative="1">
      <w:start w:val="1"/>
      <w:numFmt w:val="decimal"/>
      <w:lvlText w:val="%7."/>
      <w:lvlJc w:val="left"/>
      <w:pPr>
        <w:ind w:left="5040" w:hanging="360"/>
      </w:pPr>
    </w:lvl>
    <w:lvl w:ilvl="7" w:tplc="18444182" w:tentative="1">
      <w:start w:val="1"/>
      <w:numFmt w:val="lowerLetter"/>
      <w:lvlText w:val="%8."/>
      <w:lvlJc w:val="left"/>
      <w:pPr>
        <w:ind w:left="5760" w:hanging="360"/>
      </w:pPr>
    </w:lvl>
    <w:lvl w:ilvl="8" w:tplc="7ECE16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930126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922DD6C" w:tentative="1">
      <w:start w:val="1"/>
      <w:numFmt w:val="lowerLetter"/>
      <w:lvlText w:val="%2."/>
      <w:lvlJc w:val="left"/>
      <w:pPr>
        <w:ind w:left="1800" w:hanging="360"/>
      </w:pPr>
    </w:lvl>
    <w:lvl w:ilvl="2" w:tplc="1E7E3C58" w:tentative="1">
      <w:start w:val="1"/>
      <w:numFmt w:val="lowerRoman"/>
      <w:lvlText w:val="%3."/>
      <w:lvlJc w:val="right"/>
      <w:pPr>
        <w:ind w:left="2520" w:hanging="180"/>
      </w:pPr>
    </w:lvl>
    <w:lvl w:ilvl="3" w:tplc="84149954" w:tentative="1">
      <w:start w:val="1"/>
      <w:numFmt w:val="decimal"/>
      <w:lvlText w:val="%4."/>
      <w:lvlJc w:val="left"/>
      <w:pPr>
        <w:ind w:left="3240" w:hanging="360"/>
      </w:pPr>
    </w:lvl>
    <w:lvl w:ilvl="4" w:tplc="970AC44C" w:tentative="1">
      <w:start w:val="1"/>
      <w:numFmt w:val="lowerLetter"/>
      <w:lvlText w:val="%5."/>
      <w:lvlJc w:val="left"/>
      <w:pPr>
        <w:ind w:left="3960" w:hanging="360"/>
      </w:pPr>
    </w:lvl>
    <w:lvl w:ilvl="5" w:tplc="2B74456E" w:tentative="1">
      <w:start w:val="1"/>
      <w:numFmt w:val="lowerRoman"/>
      <w:lvlText w:val="%6."/>
      <w:lvlJc w:val="right"/>
      <w:pPr>
        <w:ind w:left="4680" w:hanging="180"/>
      </w:pPr>
    </w:lvl>
    <w:lvl w:ilvl="6" w:tplc="0C020A20" w:tentative="1">
      <w:start w:val="1"/>
      <w:numFmt w:val="decimal"/>
      <w:lvlText w:val="%7."/>
      <w:lvlJc w:val="left"/>
      <w:pPr>
        <w:ind w:left="5400" w:hanging="360"/>
      </w:pPr>
    </w:lvl>
    <w:lvl w:ilvl="7" w:tplc="D53E6A66" w:tentative="1">
      <w:start w:val="1"/>
      <w:numFmt w:val="lowerLetter"/>
      <w:lvlText w:val="%8."/>
      <w:lvlJc w:val="left"/>
      <w:pPr>
        <w:ind w:left="6120" w:hanging="360"/>
      </w:pPr>
    </w:lvl>
    <w:lvl w:ilvl="8" w:tplc="2B8E759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98A1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4A2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F888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2EAF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AC2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F007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8CF5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17A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6072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E8E11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638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E237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0046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66C3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E86B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C469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20DE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B288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A5C4C"/>
    <w:multiLevelType w:val="hybridMultilevel"/>
    <w:tmpl w:val="20D6183A"/>
    <w:lvl w:ilvl="0" w:tplc="0126518C">
      <w:start w:val="1"/>
      <w:numFmt w:val="decimal"/>
      <w:lvlText w:val="%1."/>
      <w:lvlJc w:val="left"/>
      <w:pPr>
        <w:ind w:left="1004" w:hanging="360"/>
      </w:pPr>
    </w:lvl>
    <w:lvl w:ilvl="1" w:tplc="F9B2AF20" w:tentative="1">
      <w:start w:val="1"/>
      <w:numFmt w:val="lowerLetter"/>
      <w:lvlText w:val="%2."/>
      <w:lvlJc w:val="left"/>
      <w:pPr>
        <w:ind w:left="1724" w:hanging="360"/>
      </w:pPr>
    </w:lvl>
    <w:lvl w:ilvl="2" w:tplc="DC1CB36C" w:tentative="1">
      <w:start w:val="1"/>
      <w:numFmt w:val="lowerRoman"/>
      <w:lvlText w:val="%3."/>
      <w:lvlJc w:val="right"/>
      <w:pPr>
        <w:ind w:left="2444" w:hanging="180"/>
      </w:pPr>
    </w:lvl>
    <w:lvl w:ilvl="3" w:tplc="BD201FA4" w:tentative="1">
      <w:start w:val="1"/>
      <w:numFmt w:val="decimal"/>
      <w:lvlText w:val="%4."/>
      <w:lvlJc w:val="left"/>
      <w:pPr>
        <w:ind w:left="3164" w:hanging="360"/>
      </w:pPr>
    </w:lvl>
    <w:lvl w:ilvl="4" w:tplc="56BA7E08" w:tentative="1">
      <w:start w:val="1"/>
      <w:numFmt w:val="lowerLetter"/>
      <w:lvlText w:val="%5."/>
      <w:lvlJc w:val="left"/>
      <w:pPr>
        <w:ind w:left="3884" w:hanging="360"/>
      </w:pPr>
    </w:lvl>
    <w:lvl w:ilvl="5" w:tplc="7612F044" w:tentative="1">
      <w:start w:val="1"/>
      <w:numFmt w:val="lowerRoman"/>
      <w:lvlText w:val="%6."/>
      <w:lvlJc w:val="right"/>
      <w:pPr>
        <w:ind w:left="4604" w:hanging="180"/>
      </w:pPr>
    </w:lvl>
    <w:lvl w:ilvl="6" w:tplc="E5489A4E" w:tentative="1">
      <w:start w:val="1"/>
      <w:numFmt w:val="decimal"/>
      <w:lvlText w:val="%7."/>
      <w:lvlJc w:val="left"/>
      <w:pPr>
        <w:ind w:left="5324" w:hanging="360"/>
      </w:pPr>
    </w:lvl>
    <w:lvl w:ilvl="7" w:tplc="4214692E" w:tentative="1">
      <w:start w:val="1"/>
      <w:numFmt w:val="lowerLetter"/>
      <w:lvlText w:val="%8."/>
      <w:lvlJc w:val="left"/>
      <w:pPr>
        <w:ind w:left="6044" w:hanging="360"/>
      </w:pPr>
    </w:lvl>
    <w:lvl w:ilvl="8" w:tplc="98509B9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CE729BA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49C7186" w:tentative="1">
      <w:start w:val="1"/>
      <w:numFmt w:val="lowerLetter"/>
      <w:lvlText w:val="%2."/>
      <w:lvlJc w:val="left"/>
      <w:pPr>
        <w:ind w:left="1146" w:hanging="360"/>
      </w:pPr>
    </w:lvl>
    <w:lvl w:ilvl="2" w:tplc="BB9A9C08" w:tentative="1">
      <w:start w:val="1"/>
      <w:numFmt w:val="lowerRoman"/>
      <w:lvlText w:val="%3."/>
      <w:lvlJc w:val="right"/>
      <w:pPr>
        <w:ind w:left="1866" w:hanging="180"/>
      </w:pPr>
    </w:lvl>
    <w:lvl w:ilvl="3" w:tplc="55C0237C" w:tentative="1">
      <w:start w:val="1"/>
      <w:numFmt w:val="decimal"/>
      <w:lvlText w:val="%4."/>
      <w:lvlJc w:val="left"/>
      <w:pPr>
        <w:ind w:left="2586" w:hanging="360"/>
      </w:pPr>
    </w:lvl>
    <w:lvl w:ilvl="4" w:tplc="CB144A90" w:tentative="1">
      <w:start w:val="1"/>
      <w:numFmt w:val="lowerLetter"/>
      <w:lvlText w:val="%5."/>
      <w:lvlJc w:val="left"/>
      <w:pPr>
        <w:ind w:left="3306" w:hanging="360"/>
      </w:pPr>
    </w:lvl>
    <w:lvl w:ilvl="5" w:tplc="D3587CBE" w:tentative="1">
      <w:start w:val="1"/>
      <w:numFmt w:val="lowerRoman"/>
      <w:lvlText w:val="%6."/>
      <w:lvlJc w:val="right"/>
      <w:pPr>
        <w:ind w:left="4026" w:hanging="180"/>
      </w:pPr>
    </w:lvl>
    <w:lvl w:ilvl="6" w:tplc="186AF7E6" w:tentative="1">
      <w:start w:val="1"/>
      <w:numFmt w:val="decimal"/>
      <w:lvlText w:val="%7."/>
      <w:lvlJc w:val="left"/>
      <w:pPr>
        <w:ind w:left="4746" w:hanging="360"/>
      </w:pPr>
    </w:lvl>
    <w:lvl w:ilvl="7" w:tplc="BE7E5970" w:tentative="1">
      <w:start w:val="1"/>
      <w:numFmt w:val="lowerLetter"/>
      <w:lvlText w:val="%8."/>
      <w:lvlJc w:val="left"/>
      <w:pPr>
        <w:ind w:left="5466" w:hanging="360"/>
      </w:pPr>
    </w:lvl>
    <w:lvl w:ilvl="8" w:tplc="A1782B8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463285F"/>
    <w:multiLevelType w:val="hybridMultilevel"/>
    <w:tmpl w:val="99B8B53A"/>
    <w:lvl w:ilvl="0" w:tplc="C5F26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2CE63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0A9C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44D2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F26A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444A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4095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7A47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A0FB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1FD0F0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8682EA" w:tentative="1">
      <w:start w:val="1"/>
      <w:numFmt w:val="lowerLetter"/>
      <w:lvlText w:val="%2."/>
      <w:lvlJc w:val="left"/>
      <w:pPr>
        <w:ind w:left="1440" w:hanging="360"/>
      </w:pPr>
    </w:lvl>
    <w:lvl w:ilvl="2" w:tplc="C0A4EC4A" w:tentative="1">
      <w:start w:val="1"/>
      <w:numFmt w:val="lowerRoman"/>
      <w:lvlText w:val="%3."/>
      <w:lvlJc w:val="right"/>
      <w:pPr>
        <w:ind w:left="2160" w:hanging="180"/>
      </w:pPr>
    </w:lvl>
    <w:lvl w:ilvl="3" w:tplc="8D5CA1C8" w:tentative="1">
      <w:start w:val="1"/>
      <w:numFmt w:val="decimal"/>
      <w:lvlText w:val="%4."/>
      <w:lvlJc w:val="left"/>
      <w:pPr>
        <w:ind w:left="2880" w:hanging="360"/>
      </w:pPr>
    </w:lvl>
    <w:lvl w:ilvl="4" w:tplc="ED5EEF7C" w:tentative="1">
      <w:start w:val="1"/>
      <w:numFmt w:val="lowerLetter"/>
      <w:lvlText w:val="%5."/>
      <w:lvlJc w:val="left"/>
      <w:pPr>
        <w:ind w:left="3600" w:hanging="360"/>
      </w:pPr>
    </w:lvl>
    <w:lvl w:ilvl="5" w:tplc="FBB284A6" w:tentative="1">
      <w:start w:val="1"/>
      <w:numFmt w:val="lowerRoman"/>
      <w:lvlText w:val="%6."/>
      <w:lvlJc w:val="right"/>
      <w:pPr>
        <w:ind w:left="4320" w:hanging="180"/>
      </w:pPr>
    </w:lvl>
    <w:lvl w:ilvl="6" w:tplc="674C2C04" w:tentative="1">
      <w:start w:val="1"/>
      <w:numFmt w:val="decimal"/>
      <w:lvlText w:val="%7."/>
      <w:lvlJc w:val="left"/>
      <w:pPr>
        <w:ind w:left="5040" w:hanging="360"/>
      </w:pPr>
    </w:lvl>
    <w:lvl w:ilvl="7" w:tplc="102A74CC" w:tentative="1">
      <w:start w:val="1"/>
      <w:numFmt w:val="lowerLetter"/>
      <w:lvlText w:val="%8."/>
      <w:lvlJc w:val="left"/>
      <w:pPr>
        <w:ind w:left="5760" w:hanging="360"/>
      </w:pPr>
    </w:lvl>
    <w:lvl w:ilvl="8" w:tplc="427E6C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B426BBD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9C8FCEA">
      <w:start w:val="1"/>
      <w:numFmt w:val="lowerLetter"/>
      <w:lvlText w:val="%2."/>
      <w:lvlJc w:val="left"/>
      <w:pPr>
        <w:ind w:left="1365" w:hanging="360"/>
      </w:pPr>
    </w:lvl>
    <w:lvl w:ilvl="2" w:tplc="525030A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6ACE834" w:tentative="1">
      <w:start w:val="1"/>
      <w:numFmt w:val="decimal"/>
      <w:lvlText w:val="%4."/>
      <w:lvlJc w:val="left"/>
      <w:pPr>
        <w:ind w:left="2805" w:hanging="360"/>
      </w:pPr>
    </w:lvl>
    <w:lvl w:ilvl="4" w:tplc="9C3C43A0" w:tentative="1">
      <w:start w:val="1"/>
      <w:numFmt w:val="lowerLetter"/>
      <w:lvlText w:val="%5."/>
      <w:lvlJc w:val="left"/>
      <w:pPr>
        <w:ind w:left="3525" w:hanging="360"/>
      </w:pPr>
    </w:lvl>
    <w:lvl w:ilvl="5" w:tplc="AEBA9040" w:tentative="1">
      <w:start w:val="1"/>
      <w:numFmt w:val="lowerRoman"/>
      <w:lvlText w:val="%6."/>
      <w:lvlJc w:val="right"/>
      <w:pPr>
        <w:ind w:left="4245" w:hanging="180"/>
      </w:pPr>
    </w:lvl>
    <w:lvl w:ilvl="6" w:tplc="953CBEB0" w:tentative="1">
      <w:start w:val="1"/>
      <w:numFmt w:val="decimal"/>
      <w:lvlText w:val="%7."/>
      <w:lvlJc w:val="left"/>
      <w:pPr>
        <w:ind w:left="4965" w:hanging="360"/>
      </w:pPr>
    </w:lvl>
    <w:lvl w:ilvl="7" w:tplc="1F36DA52" w:tentative="1">
      <w:start w:val="1"/>
      <w:numFmt w:val="lowerLetter"/>
      <w:lvlText w:val="%8."/>
      <w:lvlJc w:val="left"/>
      <w:pPr>
        <w:ind w:left="5685" w:hanging="360"/>
      </w:pPr>
    </w:lvl>
    <w:lvl w:ilvl="8" w:tplc="07DE452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D3696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3C0D57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1F06B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B7CA0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C4A47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A1CFA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B92E6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54C75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CE648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CE620D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C48A5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1AC01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CE44B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370A9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2CCF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95E7A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56FB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9C00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816EEF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ACAFA2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570BC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4087D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E028F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6484F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B806E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DE65A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200D6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97C4B4EE">
      <w:start w:val="1"/>
      <w:numFmt w:val="upperLetter"/>
      <w:lvlText w:val="%1."/>
      <w:lvlJc w:val="left"/>
      <w:pPr>
        <w:ind w:left="720" w:hanging="360"/>
      </w:pPr>
    </w:lvl>
    <w:lvl w:ilvl="1" w:tplc="C56A1892" w:tentative="1">
      <w:start w:val="1"/>
      <w:numFmt w:val="lowerLetter"/>
      <w:lvlText w:val="%2."/>
      <w:lvlJc w:val="left"/>
      <w:pPr>
        <w:ind w:left="1440" w:hanging="360"/>
      </w:pPr>
    </w:lvl>
    <w:lvl w:ilvl="2" w:tplc="E44E29B0" w:tentative="1">
      <w:start w:val="1"/>
      <w:numFmt w:val="lowerRoman"/>
      <w:lvlText w:val="%3."/>
      <w:lvlJc w:val="right"/>
      <w:pPr>
        <w:ind w:left="2160" w:hanging="180"/>
      </w:pPr>
    </w:lvl>
    <w:lvl w:ilvl="3" w:tplc="D2685706" w:tentative="1">
      <w:start w:val="1"/>
      <w:numFmt w:val="decimal"/>
      <w:lvlText w:val="%4."/>
      <w:lvlJc w:val="left"/>
      <w:pPr>
        <w:ind w:left="2880" w:hanging="360"/>
      </w:pPr>
    </w:lvl>
    <w:lvl w:ilvl="4" w:tplc="F7DA30D6" w:tentative="1">
      <w:start w:val="1"/>
      <w:numFmt w:val="lowerLetter"/>
      <w:lvlText w:val="%5."/>
      <w:lvlJc w:val="left"/>
      <w:pPr>
        <w:ind w:left="3600" w:hanging="360"/>
      </w:pPr>
    </w:lvl>
    <w:lvl w:ilvl="5" w:tplc="119CCCF0" w:tentative="1">
      <w:start w:val="1"/>
      <w:numFmt w:val="lowerRoman"/>
      <w:lvlText w:val="%6."/>
      <w:lvlJc w:val="right"/>
      <w:pPr>
        <w:ind w:left="4320" w:hanging="180"/>
      </w:pPr>
    </w:lvl>
    <w:lvl w:ilvl="6" w:tplc="CD446068" w:tentative="1">
      <w:start w:val="1"/>
      <w:numFmt w:val="decimal"/>
      <w:lvlText w:val="%7."/>
      <w:lvlJc w:val="left"/>
      <w:pPr>
        <w:ind w:left="5040" w:hanging="360"/>
      </w:pPr>
    </w:lvl>
    <w:lvl w:ilvl="7" w:tplc="0A52356A" w:tentative="1">
      <w:start w:val="1"/>
      <w:numFmt w:val="lowerLetter"/>
      <w:lvlText w:val="%8."/>
      <w:lvlJc w:val="left"/>
      <w:pPr>
        <w:ind w:left="5760" w:hanging="360"/>
      </w:pPr>
    </w:lvl>
    <w:lvl w:ilvl="8" w:tplc="9A38DA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05A0459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23ADD2A" w:tentative="1">
      <w:start w:val="1"/>
      <w:numFmt w:val="lowerLetter"/>
      <w:lvlText w:val="%2."/>
      <w:lvlJc w:val="left"/>
      <w:pPr>
        <w:ind w:left="1800" w:hanging="360"/>
      </w:pPr>
    </w:lvl>
    <w:lvl w:ilvl="2" w:tplc="3C6444B6" w:tentative="1">
      <w:start w:val="1"/>
      <w:numFmt w:val="lowerRoman"/>
      <w:lvlText w:val="%3."/>
      <w:lvlJc w:val="right"/>
      <w:pPr>
        <w:ind w:left="2520" w:hanging="180"/>
      </w:pPr>
    </w:lvl>
    <w:lvl w:ilvl="3" w:tplc="88C8D568" w:tentative="1">
      <w:start w:val="1"/>
      <w:numFmt w:val="decimal"/>
      <w:lvlText w:val="%4."/>
      <w:lvlJc w:val="left"/>
      <w:pPr>
        <w:ind w:left="3240" w:hanging="360"/>
      </w:pPr>
    </w:lvl>
    <w:lvl w:ilvl="4" w:tplc="889AEEE2" w:tentative="1">
      <w:start w:val="1"/>
      <w:numFmt w:val="lowerLetter"/>
      <w:lvlText w:val="%5."/>
      <w:lvlJc w:val="left"/>
      <w:pPr>
        <w:ind w:left="3960" w:hanging="360"/>
      </w:pPr>
    </w:lvl>
    <w:lvl w:ilvl="5" w:tplc="0B6A21A2" w:tentative="1">
      <w:start w:val="1"/>
      <w:numFmt w:val="lowerRoman"/>
      <w:lvlText w:val="%6."/>
      <w:lvlJc w:val="right"/>
      <w:pPr>
        <w:ind w:left="4680" w:hanging="180"/>
      </w:pPr>
    </w:lvl>
    <w:lvl w:ilvl="6" w:tplc="A24A60C8" w:tentative="1">
      <w:start w:val="1"/>
      <w:numFmt w:val="decimal"/>
      <w:lvlText w:val="%7."/>
      <w:lvlJc w:val="left"/>
      <w:pPr>
        <w:ind w:left="5400" w:hanging="360"/>
      </w:pPr>
    </w:lvl>
    <w:lvl w:ilvl="7" w:tplc="64F801B0" w:tentative="1">
      <w:start w:val="1"/>
      <w:numFmt w:val="lowerLetter"/>
      <w:lvlText w:val="%8."/>
      <w:lvlJc w:val="left"/>
      <w:pPr>
        <w:ind w:left="6120" w:hanging="360"/>
      </w:pPr>
    </w:lvl>
    <w:lvl w:ilvl="8" w:tplc="10AC09D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D9B8F7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64A9BCA" w:tentative="1">
      <w:start w:val="1"/>
      <w:numFmt w:val="lowerLetter"/>
      <w:lvlText w:val="%2."/>
      <w:lvlJc w:val="left"/>
      <w:pPr>
        <w:ind w:left="1440" w:hanging="360"/>
      </w:pPr>
    </w:lvl>
    <w:lvl w:ilvl="2" w:tplc="0A3600FA" w:tentative="1">
      <w:start w:val="1"/>
      <w:numFmt w:val="lowerRoman"/>
      <w:lvlText w:val="%3."/>
      <w:lvlJc w:val="right"/>
      <w:pPr>
        <w:ind w:left="2160" w:hanging="180"/>
      </w:pPr>
    </w:lvl>
    <w:lvl w:ilvl="3" w:tplc="D2F209BC" w:tentative="1">
      <w:start w:val="1"/>
      <w:numFmt w:val="decimal"/>
      <w:lvlText w:val="%4."/>
      <w:lvlJc w:val="left"/>
      <w:pPr>
        <w:ind w:left="2880" w:hanging="360"/>
      </w:pPr>
    </w:lvl>
    <w:lvl w:ilvl="4" w:tplc="D75C8792" w:tentative="1">
      <w:start w:val="1"/>
      <w:numFmt w:val="lowerLetter"/>
      <w:lvlText w:val="%5."/>
      <w:lvlJc w:val="left"/>
      <w:pPr>
        <w:ind w:left="3600" w:hanging="360"/>
      </w:pPr>
    </w:lvl>
    <w:lvl w:ilvl="5" w:tplc="67246F26" w:tentative="1">
      <w:start w:val="1"/>
      <w:numFmt w:val="lowerRoman"/>
      <w:lvlText w:val="%6."/>
      <w:lvlJc w:val="right"/>
      <w:pPr>
        <w:ind w:left="4320" w:hanging="180"/>
      </w:pPr>
    </w:lvl>
    <w:lvl w:ilvl="6" w:tplc="6218BFC0" w:tentative="1">
      <w:start w:val="1"/>
      <w:numFmt w:val="decimal"/>
      <w:lvlText w:val="%7."/>
      <w:lvlJc w:val="left"/>
      <w:pPr>
        <w:ind w:left="5040" w:hanging="360"/>
      </w:pPr>
    </w:lvl>
    <w:lvl w:ilvl="7" w:tplc="B088E770" w:tentative="1">
      <w:start w:val="1"/>
      <w:numFmt w:val="lowerLetter"/>
      <w:lvlText w:val="%8."/>
      <w:lvlJc w:val="left"/>
      <w:pPr>
        <w:ind w:left="5760" w:hanging="360"/>
      </w:pPr>
    </w:lvl>
    <w:lvl w:ilvl="8" w:tplc="30A817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E8D6F85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8095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398FE6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9FC5B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59C14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94667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CE286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674F7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372E08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A31A99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2E060B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E6DC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6FE89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9A2AB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710E3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F1A12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24B2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9EA9F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DB2237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1B60D72" w:tentative="1">
      <w:start w:val="1"/>
      <w:numFmt w:val="lowerLetter"/>
      <w:lvlText w:val="%2."/>
      <w:lvlJc w:val="left"/>
      <w:pPr>
        <w:ind w:left="1440" w:hanging="360"/>
      </w:pPr>
    </w:lvl>
    <w:lvl w:ilvl="2" w:tplc="12967848" w:tentative="1">
      <w:start w:val="1"/>
      <w:numFmt w:val="lowerRoman"/>
      <w:lvlText w:val="%3."/>
      <w:lvlJc w:val="right"/>
      <w:pPr>
        <w:ind w:left="2160" w:hanging="180"/>
      </w:pPr>
    </w:lvl>
    <w:lvl w:ilvl="3" w:tplc="08121E64" w:tentative="1">
      <w:start w:val="1"/>
      <w:numFmt w:val="decimal"/>
      <w:lvlText w:val="%4."/>
      <w:lvlJc w:val="left"/>
      <w:pPr>
        <w:ind w:left="2880" w:hanging="360"/>
      </w:pPr>
    </w:lvl>
    <w:lvl w:ilvl="4" w:tplc="5EEABD6A" w:tentative="1">
      <w:start w:val="1"/>
      <w:numFmt w:val="lowerLetter"/>
      <w:lvlText w:val="%5."/>
      <w:lvlJc w:val="left"/>
      <w:pPr>
        <w:ind w:left="3600" w:hanging="360"/>
      </w:pPr>
    </w:lvl>
    <w:lvl w:ilvl="5" w:tplc="180870A0" w:tentative="1">
      <w:start w:val="1"/>
      <w:numFmt w:val="lowerRoman"/>
      <w:lvlText w:val="%6."/>
      <w:lvlJc w:val="right"/>
      <w:pPr>
        <w:ind w:left="4320" w:hanging="180"/>
      </w:pPr>
    </w:lvl>
    <w:lvl w:ilvl="6" w:tplc="225230CA" w:tentative="1">
      <w:start w:val="1"/>
      <w:numFmt w:val="decimal"/>
      <w:lvlText w:val="%7."/>
      <w:lvlJc w:val="left"/>
      <w:pPr>
        <w:ind w:left="5040" w:hanging="360"/>
      </w:pPr>
    </w:lvl>
    <w:lvl w:ilvl="7" w:tplc="10E47602" w:tentative="1">
      <w:start w:val="1"/>
      <w:numFmt w:val="lowerLetter"/>
      <w:lvlText w:val="%8."/>
      <w:lvlJc w:val="left"/>
      <w:pPr>
        <w:ind w:left="5760" w:hanging="360"/>
      </w:pPr>
    </w:lvl>
    <w:lvl w:ilvl="8" w:tplc="86ACDB5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8"/>
  </w:num>
  <w:num w:numId="2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474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3BE8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5A20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0D7D"/>
    <w:rsid w:val="000C1E96"/>
    <w:rsid w:val="000C4D03"/>
    <w:rsid w:val="000C7275"/>
    <w:rsid w:val="000D252A"/>
    <w:rsid w:val="000D4976"/>
    <w:rsid w:val="000D53DE"/>
    <w:rsid w:val="000D7493"/>
    <w:rsid w:val="000E0DAD"/>
    <w:rsid w:val="000E4B98"/>
    <w:rsid w:val="000E6434"/>
    <w:rsid w:val="000E7BC2"/>
    <w:rsid w:val="000E7C41"/>
    <w:rsid w:val="000F1D03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5757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1BE9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C7296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1BED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137B"/>
    <w:rsid w:val="003816CE"/>
    <w:rsid w:val="00384183"/>
    <w:rsid w:val="003871CA"/>
    <w:rsid w:val="00387678"/>
    <w:rsid w:val="0039252B"/>
    <w:rsid w:val="003929AC"/>
    <w:rsid w:val="003943F7"/>
    <w:rsid w:val="00394EA5"/>
    <w:rsid w:val="0039748B"/>
    <w:rsid w:val="003977E5"/>
    <w:rsid w:val="00397868"/>
    <w:rsid w:val="003A1D28"/>
    <w:rsid w:val="003A3D48"/>
    <w:rsid w:val="003A5E06"/>
    <w:rsid w:val="003B045A"/>
    <w:rsid w:val="003B0F37"/>
    <w:rsid w:val="003B0FDA"/>
    <w:rsid w:val="003B4AE9"/>
    <w:rsid w:val="003C5768"/>
    <w:rsid w:val="003C6A21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2FA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3ECE"/>
    <w:rsid w:val="0045429F"/>
    <w:rsid w:val="00455121"/>
    <w:rsid w:val="00455C95"/>
    <w:rsid w:val="004563F0"/>
    <w:rsid w:val="0045643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A7317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2751"/>
    <w:rsid w:val="004E6517"/>
    <w:rsid w:val="004F462C"/>
    <w:rsid w:val="00500E47"/>
    <w:rsid w:val="00504D5D"/>
    <w:rsid w:val="005050BC"/>
    <w:rsid w:val="00505D92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565C0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5A69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DB9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63A1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265B6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20F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069C"/>
    <w:rsid w:val="007B13DA"/>
    <w:rsid w:val="007B42A4"/>
    <w:rsid w:val="007C523A"/>
    <w:rsid w:val="007C688C"/>
    <w:rsid w:val="007D0968"/>
    <w:rsid w:val="007D46C0"/>
    <w:rsid w:val="007E1CDA"/>
    <w:rsid w:val="007E4249"/>
    <w:rsid w:val="007E4B6E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0927"/>
    <w:rsid w:val="00822903"/>
    <w:rsid w:val="00832D46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5164"/>
    <w:rsid w:val="008662A3"/>
    <w:rsid w:val="00870760"/>
    <w:rsid w:val="00872A2E"/>
    <w:rsid w:val="00882A12"/>
    <w:rsid w:val="008833B3"/>
    <w:rsid w:val="00885DA3"/>
    <w:rsid w:val="00890E7B"/>
    <w:rsid w:val="008916A1"/>
    <w:rsid w:val="00892E1E"/>
    <w:rsid w:val="0089567E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B7429"/>
    <w:rsid w:val="008C019B"/>
    <w:rsid w:val="008C126E"/>
    <w:rsid w:val="008C3B4A"/>
    <w:rsid w:val="008C4C69"/>
    <w:rsid w:val="008C58DD"/>
    <w:rsid w:val="008D1DDE"/>
    <w:rsid w:val="008D318E"/>
    <w:rsid w:val="008D74AB"/>
    <w:rsid w:val="008E20E0"/>
    <w:rsid w:val="008E3A4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7AF0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432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4CD7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5C8F"/>
    <w:rsid w:val="009A734D"/>
    <w:rsid w:val="009A752B"/>
    <w:rsid w:val="009B32DA"/>
    <w:rsid w:val="009B5FF7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3E54"/>
    <w:rsid w:val="00A261D4"/>
    <w:rsid w:val="00A27973"/>
    <w:rsid w:val="00A3085C"/>
    <w:rsid w:val="00A308F7"/>
    <w:rsid w:val="00A32E55"/>
    <w:rsid w:val="00A349C1"/>
    <w:rsid w:val="00A36641"/>
    <w:rsid w:val="00A37898"/>
    <w:rsid w:val="00A4131A"/>
    <w:rsid w:val="00A42083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28CE"/>
    <w:rsid w:val="00AD3ECE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6B33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46B7"/>
    <w:rsid w:val="00BA7822"/>
    <w:rsid w:val="00BC4DE8"/>
    <w:rsid w:val="00BC74CC"/>
    <w:rsid w:val="00BC7528"/>
    <w:rsid w:val="00BD158E"/>
    <w:rsid w:val="00BD66FC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13B5"/>
    <w:rsid w:val="00C41449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1F2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6FA5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6CB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5938"/>
    <w:rsid w:val="00DF5ACE"/>
    <w:rsid w:val="00DF6128"/>
    <w:rsid w:val="00DF6A85"/>
    <w:rsid w:val="00DF7527"/>
    <w:rsid w:val="00E00978"/>
    <w:rsid w:val="00E01A0F"/>
    <w:rsid w:val="00E036D4"/>
    <w:rsid w:val="00E044C9"/>
    <w:rsid w:val="00E05189"/>
    <w:rsid w:val="00E0733F"/>
    <w:rsid w:val="00E12B9C"/>
    <w:rsid w:val="00E1792C"/>
    <w:rsid w:val="00E21918"/>
    <w:rsid w:val="00E22447"/>
    <w:rsid w:val="00E259D4"/>
    <w:rsid w:val="00E273DF"/>
    <w:rsid w:val="00E277A7"/>
    <w:rsid w:val="00E32F28"/>
    <w:rsid w:val="00E3519B"/>
    <w:rsid w:val="00E37D89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87F1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7C4"/>
    <w:rsid w:val="00F37BFF"/>
    <w:rsid w:val="00F404BB"/>
    <w:rsid w:val="00F41548"/>
    <w:rsid w:val="00F4294A"/>
    <w:rsid w:val="00F44401"/>
    <w:rsid w:val="00F457D5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55CE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299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47BB11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136D1-B7F1-415E-B2A8-D638231A9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807</Words>
  <Characters>5576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13</cp:revision>
  <cp:lastPrinted>2015-06-19T08:32:00Z</cp:lastPrinted>
  <dcterms:created xsi:type="dcterms:W3CDTF">2022-09-21T10:20:00Z</dcterms:created>
  <dcterms:modified xsi:type="dcterms:W3CDTF">2023-09-13T06:59:00Z</dcterms:modified>
</cp:coreProperties>
</file>