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900CC" w:rsidRPr="00AC191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AC1915" w:rsidRDefault="00E446DF" w:rsidP="00AC191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1915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AC1915" w:rsidRDefault="009750AA" w:rsidP="00AC191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446DF" w:rsidRPr="00AC1915">
                  <w:rPr>
                    <w:rFonts w:ascii="Times New Roman" w:hAnsi="Times New Roman"/>
                    <w:b/>
                    <w:sz w:val="24"/>
                    <w:szCs w:val="24"/>
                  </w:rPr>
                  <w:t>Garai Dóra</w:t>
                </w:r>
              </w:sdtContent>
            </w:sdt>
            <w:r w:rsidR="00475F46" w:rsidRPr="00AC19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446DF" w:rsidRPr="00AC1915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Képviselő</w:t>
                    </w:r>
                  </w:sdtContent>
                </w:sdt>
              </w:sdtContent>
            </w:sdt>
          </w:p>
        </w:tc>
      </w:tr>
    </w:tbl>
    <w:p w:rsidR="00CC0CD0" w:rsidRPr="00AC1915" w:rsidRDefault="00E446DF" w:rsidP="00AC1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AC1915" w:rsidRDefault="00E446DF" w:rsidP="00AC191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AC1915">
        <w:rPr>
          <w:rFonts w:ascii="Times New Roman" w:hAnsi="Times New Roman"/>
          <w:sz w:val="24"/>
          <w:szCs w:val="24"/>
        </w:rPr>
        <w:t xml:space="preserve">: </w:t>
      </w:r>
      <w:r w:rsidR="00922216" w:rsidRPr="00AC1915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AC1915">
        <w:rPr>
          <w:rFonts w:ascii="Times New Roman" w:hAnsi="Times New Roman"/>
          <w:sz w:val="24"/>
          <w:szCs w:val="24"/>
        </w:rPr>
        <w:t>.</w:t>
      </w:r>
    </w:p>
    <w:p w:rsidR="00CC0CD0" w:rsidRPr="00AC1915" w:rsidRDefault="00CC0CD0" w:rsidP="00AC1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C1915" w:rsidRDefault="00E446DF" w:rsidP="00AC1915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4"/>
            <w:szCs w:val="24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AC1915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 w:rsidRPr="00AC1915">
        <w:rPr>
          <w:rFonts w:ascii="Times New Roman" w:hAnsi="Times New Roman"/>
          <w:sz w:val="24"/>
          <w:szCs w:val="24"/>
        </w:rPr>
        <w:t xml:space="preserve">     </w:t>
      </w:r>
    </w:p>
    <w:p w:rsidR="00EE791E" w:rsidRPr="00AC1915" w:rsidRDefault="009750AA" w:rsidP="00AC191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 w:rsidRPr="00AC1915">
        <w:rPr>
          <w:rFonts w:ascii="Times New Roman" w:hAnsi="Times New Roman"/>
          <w:sz w:val="24"/>
          <w:szCs w:val="24"/>
        </w:rPr>
        <w:t xml:space="preserve">   </w:t>
      </w:r>
      <w:r w:rsidR="00EE2CF1" w:rsidRPr="00AC1915">
        <w:rPr>
          <w:rFonts w:ascii="Times New Roman" w:hAnsi="Times New Roman"/>
          <w:sz w:val="24"/>
          <w:szCs w:val="24"/>
        </w:rPr>
        <w:t xml:space="preserve"> </w:t>
      </w:r>
      <w:r w:rsidR="00741CEA" w:rsidRPr="00AC1915">
        <w:rPr>
          <w:rFonts w:ascii="Times New Roman" w:hAnsi="Times New Roman"/>
          <w:sz w:val="24"/>
          <w:szCs w:val="24"/>
        </w:rPr>
        <w:t xml:space="preserve">  </w:t>
      </w:r>
    </w:p>
    <w:p w:rsidR="00CC0CD0" w:rsidRPr="00AC1915" w:rsidRDefault="009750AA" w:rsidP="00AC191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 w:rsidRPr="00AC1915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AC1915" w:rsidRDefault="00CC0CD0" w:rsidP="00AC191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Pr="00AC1915" w:rsidRDefault="00741CEA" w:rsidP="00AC191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AC1915" w:rsidRDefault="00870760" w:rsidP="00AC1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15000" w:rsidRDefault="00E446DF" w:rsidP="00AC191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5000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D15000" w:rsidRDefault="00CC0CD0" w:rsidP="00AC191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15000" w:rsidRDefault="00E446DF" w:rsidP="00AC191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15000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15000">
            <w:rPr>
              <w:rFonts w:ascii="Times New Roman" w:hAnsi="Times New Roman"/>
              <w:sz w:val="28"/>
              <w:szCs w:val="28"/>
            </w:rPr>
            <w:t>2023</w:t>
          </w:r>
        </w:sdtContent>
      </w:sdt>
      <w:r w:rsidRPr="00D15000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15000">
            <w:rPr>
              <w:rFonts w:ascii="Times New Roman" w:hAnsi="Times New Roman"/>
              <w:sz w:val="28"/>
              <w:szCs w:val="28"/>
            </w:rPr>
            <w:t>szeptember</w:t>
          </w:r>
        </w:sdtContent>
      </w:sdt>
      <w:r w:rsidRPr="00D15000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15000">
            <w:rPr>
              <w:rFonts w:ascii="Times New Roman" w:hAnsi="Times New Roman"/>
              <w:sz w:val="28"/>
              <w:szCs w:val="28"/>
            </w:rPr>
            <w:t>20</w:t>
          </w:r>
        </w:sdtContent>
      </w:sdt>
      <w:r w:rsidRPr="00D15000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D15000">
        <w:rPr>
          <w:rFonts w:ascii="Times New Roman" w:hAnsi="Times New Roman"/>
          <w:bCs/>
          <w:sz w:val="28"/>
          <w:szCs w:val="28"/>
        </w:rPr>
        <w:t>-</w:t>
      </w:r>
      <w:r w:rsidR="00EE2CF1" w:rsidRPr="00D15000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D15000">
            <w:rPr>
              <w:rFonts w:ascii="Times New Roman" w:hAnsi="Times New Roman"/>
              <w:sz w:val="28"/>
              <w:szCs w:val="28"/>
            </w:rPr>
            <w:t>ai</w:t>
          </w:r>
          <w:proofErr w:type="spellEnd"/>
        </w:sdtContent>
      </w:sdt>
      <w:r w:rsidR="00EE2CF1" w:rsidRPr="00D15000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D15000" w:rsidRDefault="00E446DF" w:rsidP="00AC191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5000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D15000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15000">
            <w:rPr>
              <w:rFonts w:ascii="Times New Roman" w:hAnsi="Times New Roman"/>
              <w:sz w:val="28"/>
              <w:szCs w:val="28"/>
            </w:rPr>
            <w:t>rendes</w:t>
          </w:r>
          <w:proofErr w:type="gramEnd"/>
        </w:sdtContent>
      </w:sdt>
      <w:r w:rsidR="00EE2CF1" w:rsidRPr="00D15000">
        <w:rPr>
          <w:rFonts w:ascii="Times New Roman" w:hAnsi="Times New Roman"/>
          <w:bCs/>
          <w:sz w:val="28"/>
          <w:szCs w:val="28"/>
        </w:rPr>
        <w:t xml:space="preserve"> </w:t>
      </w:r>
      <w:r w:rsidRPr="00D15000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AC1915" w:rsidRDefault="00CC0CD0" w:rsidP="00AC1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C1915" w:rsidRDefault="00CC0CD0" w:rsidP="00AC1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AC1915" w:rsidRDefault="00B74DD8" w:rsidP="00AC1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AC1915" w:rsidRDefault="00B74DD8" w:rsidP="00AC1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C1915" w:rsidRDefault="00E446DF" w:rsidP="00AC191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C1915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AC1915">
        <w:rPr>
          <w:rFonts w:ascii="Times New Roman" w:hAnsi="Times New Roman"/>
          <w:b/>
          <w:sz w:val="24"/>
          <w:szCs w:val="24"/>
          <w:u w:val="single"/>
        </w:rPr>
        <w:tab/>
      </w:r>
      <w:r w:rsidRPr="00AC1915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004DF1" w:rsidRPr="00AC1915">
            <w:rPr>
              <w:rFonts w:ascii="Times New Roman" w:hAnsi="Times New Roman"/>
              <w:sz w:val="24"/>
              <w:szCs w:val="24"/>
            </w:rPr>
            <w:t xml:space="preserve">Javaslat a Budapest Főváros VII. kerület Erzsébetváros Önkormányzata tulajdonában lévő közterületek használatáról és rendjéről szóló 6/2017. (II.17.) önkormányzati rendelet módosítására – a gépjárművek várakozóhelyéül szolgáló közterületekre kiadható közterület-használati engedély megszüntetésére, és a terasszal érintett társasházak </w:t>
          </w:r>
          <w:proofErr w:type="gramStart"/>
          <w:r w:rsidR="00004DF1" w:rsidRPr="00AC1915">
            <w:rPr>
              <w:rFonts w:ascii="Times New Roman" w:hAnsi="Times New Roman"/>
              <w:sz w:val="24"/>
              <w:szCs w:val="24"/>
            </w:rPr>
            <w:t>kompenzációjára</w:t>
          </w:r>
          <w:proofErr w:type="gramEnd"/>
        </w:sdtContent>
      </w:sdt>
    </w:p>
    <w:p w:rsidR="00B74DD8" w:rsidRPr="00AC1915" w:rsidRDefault="00B74DD8" w:rsidP="00AC19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AC1915" w:rsidRDefault="00B74DD8" w:rsidP="00AC19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AC1915" w:rsidRDefault="00B74DD8" w:rsidP="00AC19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AC1915" w:rsidRDefault="00B74DD8" w:rsidP="00AC19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AC1915" w:rsidRDefault="00E446DF" w:rsidP="00AC19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AC1915" w:rsidRDefault="00CC0CD0" w:rsidP="00AC19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C1915" w:rsidRDefault="00CC0CD0" w:rsidP="00AC19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C1915" w:rsidRDefault="00CC0CD0" w:rsidP="00AC19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C1915" w:rsidRDefault="00E446DF" w:rsidP="00AC19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Pr="00AC1915">
            <w:rPr>
              <w:rFonts w:ascii="Times New Roman" w:hAnsi="Times New Roman"/>
              <w:sz w:val="24"/>
              <w:szCs w:val="24"/>
            </w:rPr>
            <w:t>Garai Dóra</w:t>
          </w:r>
        </w:sdtContent>
      </w:sdt>
    </w:p>
    <w:p w:rsidR="00CC0CD0" w:rsidRPr="00AC1915" w:rsidRDefault="00E446DF" w:rsidP="00AC19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 w:rsidRPr="00AC1915">
            <w:rPr>
              <w:rFonts w:ascii="Times New Roman" w:hAnsi="Times New Roman"/>
              <w:sz w:val="24"/>
              <w:szCs w:val="24"/>
            </w:rPr>
            <w:t>képviselő</w:t>
          </w:r>
          <w:proofErr w:type="gramEnd"/>
        </w:sdtContent>
      </w:sdt>
    </w:p>
    <w:p w:rsidR="00CC0CD0" w:rsidRPr="00AC1915" w:rsidRDefault="00CC0CD0" w:rsidP="00AC1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C1915" w:rsidRDefault="00CC0CD0" w:rsidP="00AC1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C1915" w:rsidRDefault="00E446DF" w:rsidP="00AC1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AC1915" w:rsidRDefault="00CC0CD0" w:rsidP="00AC1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C1915" w:rsidRDefault="00CC0CD0" w:rsidP="00AC1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C1915" w:rsidRDefault="00CC0CD0" w:rsidP="00AC1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4DF1" w:rsidRPr="00AC1915" w:rsidRDefault="00004DF1" w:rsidP="00AC1915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C1915">
        <w:rPr>
          <w:rFonts w:ascii="Times New Roman" w:hAnsi="Times New Roman"/>
          <w:sz w:val="24"/>
          <w:szCs w:val="24"/>
        </w:rPr>
        <w:t>a</w:t>
      </w:r>
      <w:proofErr w:type="gramEnd"/>
      <w:r w:rsidRPr="00AC1915">
        <w:rPr>
          <w:rFonts w:ascii="Times New Roman" w:hAnsi="Times New Roman"/>
          <w:sz w:val="24"/>
          <w:szCs w:val="24"/>
        </w:rPr>
        <w:t xml:space="preserve"> jegyző jogkörében eljárva </w:t>
      </w:r>
    </w:p>
    <w:p w:rsidR="0001782D" w:rsidRPr="00AC1915" w:rsidRDefault="004F7FEC" w:rsidP="00AC1915">
      <w:pPr>
        <w:widowControl w:val="0"/>
        <w:autoSpaceDE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004DF1" w:rsidRPr="00AC1915">
        <w:rPr>
          <w:rFonts w:ascii="Times New Roman" w:hAnsi="Times New Roman"/>
          <w:sz w:val="24"/>
          <w:szCs w:val="24"/>
        </w:rPr>
        <w:t>r.</w:t>
      </w:r>
      <w:proofErr w:type="gramEnd"/>
      <w:r w:rsidR="00004DF1" w:rsidRPr="00AC1915">
        <w:rPr>
          <w:rFonts w:ascii="Times New Roman" w:hAnsi="Times New Roman"/>
          <w:sz w:val="24"/>
          <w:szCs w:val="24"/>
        </w:rPr>
        <w:t xml:space="preserve"> Nagy Erika aljegyző</w:t>
      </w:r>
    </w:p>
    <w:p w:rsidR="00004DF1" w:rsidRPr="00AC1915" w:rsidRDefault="00004DF1" w:rsidP="00AC1915">
      <w:pPr>
        <w:widowControl w:val="0"/>
        <w:autoSpaceDE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</w:p>
    <w:p w:rsidR="00004DF1" w:rsidRPr="00AC1915" w:rsidRDefault="00004DF1" w:rsidP="00AC1915">
      <w:pPr>
        <w:widowControl w:val="0"/>
        <w:autoSpaceDE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</w:p>
    <w:p w:rsidR="0001782D" w:rsidRPr="00AC1915" w:rsidRDefault="0001782D" w:rsidP="00AC1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C1915" w:rsidRDefault="00E446DF" w:rsidP="00AC191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AC191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C1915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441231" w:rsidRPr="00AC1915">
        <w:rPr>
          <w:rFonts w:ascii="Times New Roman" w:hAnsi="Times New Roman"/>
          <w:bCs/>
          <w:sz w:val="24"/>
          <w:szCs w:val="24"/>
        </w:rPr>
        <w:t>.</w:t>
      </w:r>
    </w:p>
    <w:p w:rsidR="00004DF1" w:rsidRPr="00AC1915" w:rsidRDefault="00E446DF" w:rsidP="00AC19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C1915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</w:t>
      </w:r>
      <w:r w:rsidR="00004DF1" w:rsidRPr="00AC1915">
        <w:rPr>
          <w:rFonts w:ascii="Times New Roman" w:hAnsi="Times New Roman"/>
          <w:b/>
          <w:bCs/>
          <w:sz w:val="24"/>
          <w:szCs w:val="24"/>
          <w:lang w:val="x-none"/>
        </w:rPr>
        <w:t>ített szavazattöbbség szük</w:t>
      </w:r>
      <w:bookmarkStart w:id="0" w:name="_GoBack"/>
      <w:bookmarkEnd w:id="0"/>
      <w:r w:rsidR="00004DF1" w:rsidRPr="00AC1915">
        <w:rPr>
          <w:rFonts w:ascii="Times New Roman" w:hAnsi="Times New Roman"/>
          <w:b/>
          <w:bCs/>
          <w:sz w:val="24"/>
          <w:szCs w:val="24"/>
          <w:lang w:val="x-none"/>
        </w:rPr>
        <w:t>séges.</w:t>
      </w:r>
    </w:p>
    <w:p w:rsidR="0073134C" w:rsidRPr="00AC1915" w:rsidRDefault="0073134C" w:rsidP="00AC1915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highlight w:val="yellow"/>
          <w:lang w:val="x-none"/>
        </w:rPr>
      </w:pPr>
    </w:p>
    <w:p w:rsidR="002B1477" w:rsidRPr="00AC1915" w:rsidRDefault="00E446DF" w:rsidP="00AC1915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insertionPlace"/>
      <w:r w:rsidRPr="00AC1915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2B1477" w:rsidRPr="00AC1915" w:rsidRDefault="002B1477" w:rsidP="00AC191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B1477" w:rsidRPr="00AC1915" w:rsidRDefault="002B1477" w:rsidP="00AC1915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1477" w:rsidRPr="00AC1915" w:rsidRDefault="00E446DF" w:rsidP="00AC191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</w:rPr>
        <w:t xml:space="preserve">Erzsébetváros lakóitól állandó bejelentések tárgya a kerületben lévő vendéglátóhelyek, kerthelyiségek működésével kapcsolatos panaszok. </w:t>
      </w:r>
    </w:p>
    <w:p w:rsidR="002B1477" w:rsidRPr="00AC1915" w:rsidRDefault="002B1477" w:rsidP="00AC191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1477" w:rsidRPr="00AC1915" w:rsidRDefault="00E446DF" w:rsidP="00AC191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</w:rPr>
        <w:t xml:space="preserve">A közterületi vendéglátóhelyek, teraszok Erzsébetváros utcáin egyfajta közterületi zajforrásként is működnek, amelyek a nyári időszakban késő esti </w:t>
      </w:r>
      <w:proofErr w:type="spellStart"/>
      <w:r w:rsidRPr="00AC1915">
        <w:rPr>
          <w:rFonts w:ascii="Times New Roman" w:hAnsi="Times New Roman"/>
          <w:sz w:val="24"/>
          <w:szCs w:val="24"/>
        </w:rPr>
        <w:t>nyitvatartásig</w:t>
      </w:r>
      <w:proofErr w:type="spellEnd"/>
      <w:r w:rsidRPr="00AC1915">
        <w:rPr>
          <w:rFonts w:ascii="Times New Roman" w:hAnsi="Times New Roman"/>
          <w:sz w:val="24"/>
          <w:szCs w:val="24"/>
        </w:rPr>
        <w:t xml:space="preserve"> megkeserítik a lakók életét.</w:t>
      </w:r>
    </w:p>
    <w:p w:rsidR="002B1477" w:rsidRPr="00AC1915" w:rsidRDefault="002B1477" w:rsidP="00AC191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1477" w:rsidRPr="00AC1915" w:rsidRDefault="00E446DF" w:rsidP="00AC191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</w:rPr>
        <w:t xml:space="preserve">A Képviselő-testület felismerte, hogy ha több a parkolóhelyekre engedélyezett terasz, vagy közterületi vendéglátóhely, akkor annál zajosabb a kerület, annál kevesebb a használható parkolóhely is, így egyre </w:t>
      </w:r>
      <w:proofErr w:type="spellStart"/>
      <w:r w:rsidRPr="00AC1915">
        <w:rPr>
          <w:rFonts w:ascii="Times New Roman" w:hAnsi="Times New Roman"/>
          <w:sz w:val="24"/>
          <w:szCs w:val="24"/>
        </w:rPr>
        <w:t>élhetetlenebb</w:t>
      </w:r>
      <w:proofErr w:type="spellEnd"/>
      <w:r w:rsidRPr="00AC1915">
        <w:rPr>
          <w:rFonts w:ascii="Times New Roman" w:hAnsi="Times New Roman"/>
          <w:sz w:val="24"/>
          <w:szCs w:val="24"/>
        </w:rPr>
        <w:t xml:space="preserve"> lesz Erzsébetváros. </w:t>
      </w:r>
    </w:p>
    <w:p w:rsidR="002B1477" w:rsidRPr="00AC1915" w:rsidRDefault="00E446DF" w:rsidP="00AC191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</w:rPr>
        <w:t xml:space="preserve">Ezért a Budapest Főváros VII. kerület Erzsébetváros Önkormányzata tulajdonában lévő közterületek használatáról és rendjéről szóló 6/2017. (II.17.) önkormányzati rendelet (a továbbiakban: Rendelet) módosításáról szóló 18/2019. (XI.29) önkormányzati rendeletével akként módosította a Rendeletet, hogy megszűnt a gépjárművek várakozóhelyéül szolgáló közterületekre kiadható közterület-használati engedély. </w:t>
      </w:r>
    </w:p>
    <w:p w:rsidR="002B1477" w:rsidRPr="00AC1915" w:rsidRDefault="00E446DF" w:rsidP="00AC191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</w:rPr>
        <w:t xml:space="preserve">Azonban ez alól létezik kibúvó, például </w:t>
      </w:r>
      <w:r w:rsidRPr="00AC1915">
        <w:rPr>
          <w:rFonts w:ascii="Times New Roman" w:hAnsi="Times New Roman"/>
          <w:color w:val="000000"/>
          <w:sz w:val="24"/>
          <w:szCs w:val="24"/>
        </w:rPr>
        <w:t xml:space="preserve">járművek forgalmát biztosító úttesten a megállni tilos tábla hatálya alatt lévő, nem kijelölt várakozóhelyre továbbra is kiadható közterület-használati engedély. A rendeletmódosítómmal ezt a kiskaput kívánom bezárni. </w:t>
      </w:r>
    </w:p>
    <w:p w:rsidR="002B1477" w:rsidRPr="00AC1915" w:rsidRDefault="002B1477" w:rsidP="00AC191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B1477" w:rsidRPr="00AC1915" w:rsidRDefault="00E446DF" w:rsidP="00AC1915">
      <w:pPr>
        <w:suppressAutoHyphens/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C1915">
        <w:rPr>
          <w:rFonts w:ascii="Times New Roman" w:eastAsia="Calibri" w:hAnsi="Times New Roman"/>
          <w:sz w:val="24"/>
          <w:szCs w:val="24"/>
        </w:rPr>
        <w:t xml:space="preserve">Erzsébetváros számos házában működnek vendéglátó-terasszal rendelkező vendéglátást folytató üzletek, melyek folyamatos terhelésnek, megnövekedett igénybevételnek teszik ki az adott társasházat. A „bulinegyed” és az igénytelen romkocsmaturizmus elszenvedői és terheinek viselői többek között a társasházak is, melyekbe a vendéglátóhelyek be vannak jelentve. Lényegében az önkormányzat közvetve, és a szórakozóhelyek közvetlenül csak használják a társasházakat, hiszen a szórakozóhelyek profitot termelnek maguknak, az önkormányzat pedig bérleti díjat szed a teraszok után, </w:t>
      </w:r>
      <w:proofErr w:type="gramStart"/>
      <w:r w:rsidRPr="00AC1915">
        <w:rPr>
          <w:rFonts w:ascii="Times New Roman" w:eastAsia="Calibri" w:hAnsi="Times New Roman"/>
          <w:sz w:val="24"/>
          <w:szCs w:val="24"/>
        </w:rPr>
        <w:t>ezen</w:t>
      </w:r>
      <w:proofErr w:type="gramEnd"/>
      <w:r w:rsidRPr="00AC1915">
        <w:rPr>
          <w:rFonts w:ascii="Times New Roman" w:eastAsia="Calibri" w:hAnsi="Times New Roman"/>
          <w:sz w:val="24"/>
          <w:szCs w:val="24"/>
        </w:rPr>
        <w:t xml:space="preserve"> bevételekből pedig a társasházak semmilyen módon nem részesülnek.</w:t>
      </w:r>
    </w:p>
    <w:p w:rsidR="002B1477" w:rsidRPr="00AC1915" w:rsidRDefault="00E446DF" w:rsidP="00AC1915">
      <w:pPr>
        <w:widowControl w:val="0"/>
        <w:suppressAutoHyphens/>
        <w:spacing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C1915">
        <w:rPr>
          <w:rFonts w:ascii="Times New Roman" w:eastAsia="Calibri" w:hAnsi="Times New Roman"/>
          <w:color w:val="000000"/>
          <w:sz w:val="24"/>
          <w:szCs w:val="24"/>
        </w:rPr>
        <w:t>Ezért tehát azt javaslom, hogy a teraszengedélyek után fizetett bérleti díj 20 százalékát kap</w:t>
      </w:r>
      <w:r w:rsidR="00713B4C" w:rsidRPr="00AC1915">
        <w:rPr>
          <w:rFonts w:ascii="Times New Roman" w:eastAsia="Calibri" w:hAnsi="Times New Roman"/>
          <w:color w:val="000000"/>
          <w:sz w:val="24"/>
          <w:szCs w:val="24"/>
        </w:rPr>
        <w:t>ják meg azok a társasházak, amelyek</w:t>
      </w:r>
      <w:r w:rsidRPr="00AC1915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713B4C" w:rsidRPr="00AC1915">
        <w:rPr>
          <w:rFonts w:ascii="Times New Roman" w:eastAsia="Calibri" w:hAnsi="Times New Roman"/>
          <w:color w:val="000000"/>
          <w:sz w:val="24"/>
          <w:szCs w:val="24"/>
        </w:rPr>
        <w:t xml:space="preserve">előtt </w:t>
      </w:r>
      <w:r w:rsidRPr="00AC1915">
        <w:rPr>
          <w:rFonts w:ascii="Times New Roman" w:eastAsia="Calibri" w:hAnsi="Times New Roman"/>
          <w:color w:val="000000"/>
          <w:sz w:val="24"/>
          <w:szCs w:val="24"/>
        </w:rPr>
        <w:t xml:space="preserve">a terasz üzemel. Ha már a házak, lakók elszenvedik az ottani terhelést, csak azt tartom </w:t>
      </w:r>
      <w:proofErr w:type="gramStart"/>
      <w:r w:rsidRPr="00AC1915">
        <w:rPr>
          <w:rFonts w:ascii="Times New Roman" w:eastAsia="Calibri" w:hAnsi="Times New Roman"/>
          <w:color w:val="000000"/>
          <w:sz w:val="24"/>
          <w:szCs w:val="24"/>
        </w:rPr>
        <w:t>fair</w:t>
      </w:r>
      <w:proofErr w:type="gramEnd"/>
      <w:r w:rsidRPr="00AC1915">
        <w:rPr>
          <w:rFonts w:ascii="Times New Roman" w:eastAsia="Calibri" w:hAnsi="Times New Roman"/>
          <w:color w:val="000000"/>
          <w:sz w:val="24"/>
          <w:szCs w:val="24"/>
        </w:rPr>
        <w:t xml:space="preserve"> megoldásnak, ha kompenzáljuk őket.</w:t>
      </w:r>
    </w:p>
    <w:p w:rsidR="002B1477" w:rsidRPr="00AC1915" w:rsidRDefault="00E446DF" w:rsidP="00AC1915">
      <w:pPr>
        <w:widowControl w:val="0"/>
        <w:suppressAutoHyphens/>
        <w:spacing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AC1915">
        <w:rPr>
          <w:rFonts w:ascii="Times New Roman" w:eastAsia="Calibri" w:hAnsi="Times New Roman"/>
          <w:b/>
          <w:color w:val="000000"/>
          <w:sz w:val="24"/>
          <w:szCs w:val="24"/>
        </w:rPr>
        <w:t xml:space="preserve">Kérem a tisztelt képviselőket, támogassák a javaslatomat. </w:t>
      </w:r>
    </w:p>
    <w:p w:rsidR="002B1477" w:rsidRPr="00AC1915" w:rsidRDefault="00E446DF" w:rsidP="00AC191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2B1477" w:rsidRPr="00AC1915" w:rsidRDefault="002B1477" w:rsidP="00AC1915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2B1477" w:rsidRPr="00AC1915" w:rsidRDefault="002B1477" w:rsidP="00AC1915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1477" w:rsidRPr="00AC1915" w:rsidRDefault="00E446DF" w:rsidP="00AC191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1915">
        <w:rPr>
          <w:rFonts w:ascii="Times New Roman" w:hAnsi="Times New Roman"/>
          <w:b/>
          <w:sz w:val="24"/>
          <w:szCs w:val="24"/>
        </w:rPr>
        <w:t>Hatásvizsgálat</w:t>
      </w:r>
    </w:p>
    <w:p w:rsidR="002B1477" w:rsidRPr="00AC1915" w:rsidRDefault="002B1477" w:rsidP="00AC19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1477" w:rsidRPr="00AC1915" w:rsidRDefault="00E446DF" w:rsidP="00AC191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 Képviselő-testületének a Budapest Főváros VII. kerület Erzsébetváros Önkormányzata tulajdonában lévő közterületek használatáról és rendjéről szóló 6/2017. (II.17.) önkormányzati rendelet </w:t>
      </w:r>
      <w:r w:rsidRPr="00AC1915">
        <w:rPr>
          <w:rFonts w:ascii="Times New Roman" w:hAnsi="Times New Roman"/>
          <w:sz w:val="24"/>
          <w:szCs w:val="24"/>
        </w:rPr>
        <w:t>módosításának várható hatásai a jogalkotásról szóló 2010. évi CXXX. törvény 17. §-a szerint:</w:t>
      </w:r>
    </w:p>
    <w:p w:rsidR="002B1477" w:rsidRPr="00AC1915" w:rsidRDefault="002B1477" w:rsidP="00AC1915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1477" w:rsidRPr="00AC1915" w:rsidRDefault="00E446DF" w:rsidP="00AC19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</w:rPr>
        <w:t xml:space="preserve">1. </w:t>
      </w:r>
      <w:r w:rsidRPr="00AC1915">
        <w:rPr>
          <w:rFonts w:ascii="Times New Roman" w:hAnsi="Times New Roman"/>
          <w:b/>
          <w:sz w:val="24"/>
          <w:szCs w:val="24"/>
        </w:rPr>
        <w:t>A jogszabály társadalmi, gazdasági, költségvetési hatásai</w:t>
      </w:r>
    </w:p>
    <w:p w:rsidR="002B1477" w:rsidRPr="00AC1915" w:rsidRDefault="00E446DF" w:rsidP="00AC1915">
      <w:pPr>
        <w:suppressAutoHyphens/>
        <w:spacing w:after="240" w:line="240" w:lineRule="auto"/>
        <w:rPr>
          <w:rFonts w:ascii="Times New Roman" w:eastAsia="Arial" w:hAnsi="Times New Roman"/>
          <w:sz w:val="24"/>
          <w:szCs w:val="24"/>
          <w:lang w:val="hu" w:eastAsia="en-US"/>
        </w:rPr>
      </w:pPr>
      <w:r w:rsidRPr="00AC1915">
        <w:rPr>
          <w:rFonts w:ascii="Times New Roman" w:hAnsi="Times New Roman"/>
          <w:sz w:val="24"/>
          <w:szCs w:val="24"/>
          <w:lang w:val="hu" w:eastAsia="en-US"/>
        </w:rPr>
        <w:t>A rendelet módosításának Önkormányzatot érintő gazdasági, költségvetési hatása nincs.</w:t>
      </w:r>
    </w:p>
    <w:p w:rsidR="002B1477" w:rsidRPr="00AC1915" w:rsidRDefault="00E446DF" w:rsidP="00AC1915">
      <w:pPr>
        <w:suppressAutoHyphens/>
        <w:spacing w:after="240" w:line="240" w:lineRule="auto"/>
        <w:jc w:val="both"/>
        <w:rPr>
          <w:rFonts w:ascii="Times New Roman" w:eastAsia="Arial" w:hAnsi="Times New Roman"/>
          <w:sz w:val="24"/>
          <w:szCs w:val="24"/>
          <w:lang w:val="hu" w:eastAsia="en-US"/>
        </w:rPr>
      </w:pPr>
      <w:r w:rsidRPr="00AC1915">
        <w:rPr>
          <w:rFonts w:ascii="Times New Roman" w:eastAsia="Arial" w:hAnsi="Times New Roman"/>
          <w:sz w:val="24"/>
          <w:szCs w:val="24"/>
          <w:lang w:val="hu" w:eastAsia="en-US"/>
        </w:rPr>
        <w:t xml:space="preserve">2. </w:t>
      </w:r>
      <w:r w:rsidRPr="00AC1915">
        <w:rPr>
          <w:rFonts w:ascii="Times New Roman" w:eastAsia="Arial" w:hAnsi="Times New Roman"/>
          <w:b/>
          <w:sz w:val="24"/>
          <w:szCs w:val="24"/>
          <w:lang w:val="hu" w:eastAsia="en-US"/>
        </w:rPr>
        <w:t>A jogszabály környezeti és egészségi következményei</w:t>
      </w:r>
      <w:r w:rsidRPr="00AC1915">
        <w:rPr>
          <w:rFonts w:ascii="Times New Roman" w:eastAsia="Arial" w:hAnsi="Times New Roman"/>
          <w:sz w:val="24"/>
          <w:szCs w:val="24"/>
          <w:lang w:val="hu" w:eastAsia="en-US"/>
        </w:rPr>
        <w:br/>
      </w:r>
      <w:proofErr w:type="gramStart"/>
      <w:r w:rsidRPr="00AC1915">
        <w:rPr>
          <w:rFonts w:ascii="Times New Roman" w:eastAsia="Arial" w:hAnsi="Times New Roman"/>
          <w:sz w:val="24"/>
          <w:szCs w:val="24"/>
          <w:lang w:val="hu" w:eastAsia="en-US"/>
        </w:rPr>
        <w:t>A</w:t>
      </w:r>
      <w:proofErr w:type="gramEnd"/>
      <w:r w:rsidRPr="00AC1915">
        <w:rPr>
          <w:rFonts w:ascii="Times New Roman" w:eastAsia="Arial" w:hAnsi="Times New Roman"/>
          <w:sz w:val="24"/>
          <w:szCs w:val="24"/>
          <w:lang w:val="hu" w:eastAsia="en-US"/>
        </w:rPr>
        <w:t xml:space="preserve"> zajszennyezés csökkentése hozzájárul a lakosság Alaptörvény XX. cikk (1) bekezdésében meghatározott testi és lelki egészséghez; és egészséges környezethez való alapvető jogának érvényesüléséhez. A tiszta, rendezett környezet jótékony hatással lesz a helyiek közérzetére, testi, és </w:t>
      </w:r>
      <w:proofErr w:type="gramStart"/>
      <w:r w:rsidRPr="00AC1915">
        <w:rPr>
          <w:rFonts w:ascii="Times New Roman" w:eastAsia="Arial" w:hAnsi="Times New Roman"/>
          <w:sz w:val="24"/>
          <w:szCs w:val="24"/>
          <w:lang w:val="hu" w:eastAsia="en-US"/>
        </w:rPr>
        <w:t>mentális</w:t>
      </w:r>
      <w:proofErr w:type="gramEnd"/>
      <w:r w:rsidRPr="00AC1915">
        <w:rPr>
          <w:rFonts w:ascii="Times New Roman" w:eastAsia="Arial" w:hAnsi="Times New Roman"/>
          <w:sz w:val="24"/>
          <w:szCs w:val="24"/>
          <w:lang w:val="hu" w:eastAsia="en-US"/>
        </w:rPr>
        <w:t xml:space="preserve"> egészségére.</w:t>
      </w:r>
    </w:p>
    <w:p w:rsidR="002B1477" w:rsidRPr="00AC1915" w:rsidRDefault="00E446DF" w:rsidP="00AC1915">
      <w:pPr>
        <w:suppressAutoHyphens/>
        <w:spacing w:after="240" w:line="240" w:lineRule="auto"/>
        <w:rPr>
          <w:rFonts w:ascii="Times New Roman" w:eastAsia="Arial" w:hAnsi="Times New Roman"/>
          <w:sz w:val="24"/>
          <w:szCs w:val="24"/>
          <w:lang w:val="hu" w:eastAsia="en-US"/>
        </w:rPr>
      </w:pPr>
      <w:r w:rsidRPr="00AC1915">
        <w:rPr>
          <w:rFonts w:ascii="Times New Roman" w:eastAsia="Arial" w:hAnsi="Times New Roman"/>
          <w:sz w:val="24"/>
          <w:szCs w:val="24"/>
          <w:lang w:val="hu" w:eastAsia="en-US"/>
        </w:rPr>
        <w:t xml:space="preserve">3. </w:t>
      </w:r>
      <w:r w:rsidRPr="00AC1915">
        <w:rPr>
          <w:rFonts w:ascii="Times New Roman" w:eastAsia="Arial" w:hAnsi="Times New Roman"/>
          <w:b/>
          <w:sz w:val="24"/>
          <w:szCs w:val="24"/>
          <w:lang w:val="hu" w:eastAsia="en-US"/>
        </w:rPr>
        <w:t>A jogszabály adminisztratív terheket befolyásoló hatásai</w:t>
      </w:r>
      <w:r w:rsidRPr="00AC1915">
        <w:rPr>
          <w:rFonts w:ascii="Times New Roman" w:eastAsia="Arial" w:hAnsi="Times New Roman"/>
          <w:sz w:val="24"/>
          <w:szCs w:val="24"/>
          <w:lang w:val="hu" w:eastAsia="en-US"/>
        </w:rPr>
        <w:br/>
      </w:r>
      <w:proofErr w:type="gramStart"/>
      <w:r w:rsidRPr="00AC1915">
        <w:rPr>
          <w:rFonts w:ascii="Times New Roman" w:hAnsi="Times New Roman"/>
          <w:sz w:val="24"/>
          <w:szCs w:val="24"/>
          <w:lang w:val="hu" w:eastAsia="en-US"/>
        </w:rPr>
        <w:t>A</w:t>
      </w:r>
      <w:proofErr w:type="gramEnd"/>
      <w:r w:rsidRPr="00AC1915">
        <w:rPr>
          <w:rFonts w:ascii="Times New Roman" w:hAnsi="Times New Roman"/>
          <w:sz w:val="24"/>
          <w:szCs w:val="24"/>
          <w:lang w:val="hu" w:eastAsia="en-US"/>
        </w:rPr>
        <w:t xml:space="preserve"> rendelet módosítása, illetve kiegészítése nem eredményez többlet adminisztratív feladatokat.</w:t>
      </w:r>
    </w:p>
    <w:p w:rsidR="002B1477" w:rsidRPr="00AC1915" w:rsidRDefault="00E446DF" w:rsidP="00AC19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</w:rPr>
        <w:t xml:space="preserve">4. </w:t>
      </w:r>
      <w:r w:rsidRPr="00AC1915">
        <w:rPr>
          <w:rFonts w:ascii="Times New Roman" w:hAnsi="Times New Roman"/>
          <w:b/>
          <w:sz w:val="24"/>
          <w:szCs w:val="24"/>
        </w:rPr>
        <w:t>A jogszabály megalkotásának szükségessége, a jogalkotás elmaradásának várható következményei</w:t>
      </w:r>
    </w:p>
    <w:p w:rsidR="002B1477" w:rsidRPr="00AC1915" w:rsidRDefault="00E446DF" w:rsidP="00AC191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</w:rPr>
        <w:t>A jogalkotás elmaradásával esetlegesen sérülhet a lakosságnak az Alaptörvényben meghatározott testi és lelki egészséghez, és egészséges környezethez való alapvető joga.</w:t>
      </w:r>
    </w:p>
    <w:p w:rsidR="002B1477" w:rsidRPr="00AC1915" w:rsidRDefault="00E446DF" w:rsidP="00AC1915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hu" w:eastAsia="en-US"/>
        </w:rPr>
      </w:pPr>
      <w:r w:rsidRPr="00AC1915">
        <w:rPr>
          <w:rFonts w:ascii="Times New Roman" w:eastAsiaTheme="minorHAnsi" w:hAnsi="Times New Roman"/>
          <w:sz w:val="24"/>
          <w:szCs w:val="24"/>
          <w:lang w:val="hu" w:eastAsia="en-US"/>
        </w:rPr>
        <w:t>A Rendelet módosítására törvényi kötelezés nincs, a jogalkotás esetleges elmaradása jogsértést nem okoz.</w:t>
      </w:r>
    </w:p>
    <w:p w:rsidR="002B1477" w:rsidRPr="00AC1915" w:rsidRDefault="002B1477" w:rsidP="00AC191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1477" w:rsidRPr="00AC1915" w:rsidRDefault="00E446DF" w:rsidP="00AC1915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</w:rPr>
        <w:t xml:space="preserve">5. </w:t>
      </w:r>
      <w:r w:rsidRPr="00AC1915">
        <w:rPr>
          <w:rFonts w:ascii="Times New Roman" w:hAnsi="Times New Roman"/>
          <w:b/>
          <w:sz w:val="24"/>
          <w:szCs w:val="24"/>
        </w:rPr>
        <w:t>A jogszabály alkalmazásához szükséges személyi, szervezeti, tárgyi és pénzügyi feltételek</w:t>
      </w:r>
      <w:r w:rsidRPr="00AC1915">
        <w:rPr>
          <w:rFonts w:ascii="Times New Roman" w:hAnsi="Times New Roman"/>
          <w:sz w:val="24"/>
          <w:szCs w:val="24"/>
        </w:rPr>
        <w:br/>
      </w:r>
      <w:proofErr w:type="gramStart"/>
      <w:r w:rsidRPr="00AC1915">
        <w:rPr>
          <w:rFonts w:ascii="Times New Roman" w:hAnsi="Times New Roman"/>
          <w:sz w:val="24"/>
          <w:szCs w:val="24"/>
        </w:rPr>
        <w:t>A</w:t>
      </w:r>
      <w:proofErr w:type="gramEnd"/>
      <w:r w:rsidRPr="00AC1915">
        <w:rPr>
          <w:rFonts w:ascii="Times New Roman" w:hAnsi="Times New Roman"/>
          <w:sz w:val="24"/>
          <w:szCs w:val="24"/>
        </w:rPr>
        <w:t xml:space="preserve"> rendelet módosítása többlet személyi, tárgyi vagy pénzügyi feltételt nem igényel. A szükséges feltételek rendelkezésre állnak. </w:t>
      </w:r>
    </w:p>
    <w:p w:rsidR="002B1477" w:rsidRPr="00AC1915" w:rsidRDefault="002B1477" w:rsidP="00AC1915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1477" w:rsidRPr="00AC1915" w:rsidRDefault="002B1477" w:rsidP="00AC1915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1477" w:rsidRPr="00AC1915" w:rsidRDefault="00E446DF" w:rsidP="00AC191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b/>
          <w:bCs/>
          <w:sz w:val="24"/>
          <w:szCs w:val="24"/>
        </w:rPr>
        <w:t xml:space="preserve">Kérem a tisztelt Képviselő-testületet az előterjesztés megtárgyalására és a rendelettervezet elfogadására. </w:t>
      </w:r>
    </w:p>
    <w:p w:rsidR="002B1477" w:rsidRPr="00AC1915" w:rsidRDefault="002B1477" w:rsidP="00AC1915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1477" w:rsidRPr="00AC1915" w:rsidRDefault="002B1477" w:rsidP="00AC1915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1477" w:rsidRPr="00AC1915" w:rsidRDefault="002B1477" w:rsidP="00AC1915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1477" w:rsidRPr="00AC1915" w:rsidRDefault="00E446DF" w:rsidP="00AC19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</w:rPr>
        <w:t xml:space="preserve">Budapest, 2023. szeptember </w:t>
      </w:r>
      <w:r w:rsidR="00004DF1" w:rsidRPr="00AC1915">
        <w:rPr>
          <w:rFonts w:ascii="Times New Roman" w:hAnsi="Times New Roman"/>
          <w:sz w:val="24"/>
          <w:szCs w:val="24"/>
        </w:rPr>
        <w:t>11</w:t>
      </w:r>
      <w:r w:rsidRPr="00AC1915">
        <w:rPr>
          <w:rFonts w:ascii="Times New Roman" w:hAnsi="Times New Roman"/>
          <w:sz w:val="24"/>
          <w:szCs w:val="24"/>
        </w:rPr>
        <w:t>.</w:t>
      </w:r>
    </w:p>
    <w:p w:rsidR="002B1477" w:rsidRPr="00AC1915" w:rsidRDefault="002B1477" w:rsidP="00AC1915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1477" w:rsidRPr="00AC1915" w:rsidRDefault="00E446DF" w:rsidP="00AC1915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  <w:lang w:val="x-none"/>
        </w:rPr>
        <w:tab/>
      </w:r>
      <w:r w:rsidRPr="00AC1915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AC1915">
        <w:rPr>
          <w:rFonts w:ascii="Times New Roman" w:hAnsi="Times New Roman"/>
          <w:b/>
          <w:sz w:val="24"/>
          <w:szCs w:val="24"/>
        </w:rPr>
        <w:t>Garai Dóra</w:t>
      </w:r>
    </w:p>
    <w:p w:rsidR="002B1477" w:rsidRPr="00AC1915" w:rsidRDefault="00E446DF" w:rsidP="00AC1915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C1915">
        <w:rPr>
          <w:rFonts w:ascii="Times New Roman" w:hAnsi="Times New Roman"/>
          <w:b/>
          <w:sz w:val="24"/>
          <w:szCs w:val="24"/>
          <w:lang w:val="x-none"/>
        </w:rPr>
        <w:tab/>
      </w:r>
      <w:r w:rsidRPr="00AC1915"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 w:rsidRPr="00AC1915">
        <w:rPr>
          <w:rFonts w:ascii="Times New Roman" w:hAnsi="Times New Roman"/>
          <w:b/>
          <w:sz w:val="24"/>
          <w:szCs w:val="24"/>
        </w:rPr>
        <w:t>önkormányzati</w:t>
      </w:r>
      <w:proofErr w:type="gramEnd"/>
      <w:r w:rsidRPr="00AC1915">
        <w:rPr>
          <w:rFonts w:ascii="Times New Roman" w:hAnsi="Times New Roman"/>
          <w:b/>
          <w:sz w:val="24"/>
          <w:szCs w:val="24"/>
        </w:rPr>
        <w:t xml:space="preserve"> képviselő</w:t>
      </w:r>
    </w:p>
    <w:p w:rsidR="002B1477" w:rsidRPr="00AC1915" w:rsidRDefault="002B1477" w:rsidP="00AC1915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1477" w:rsidRPr="00AC1915" w:rsidRDefault="002B1477" w:rsidP="00AC1915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1477" w:rsidRPr="00AC1915" w:rsidRDefault="00E446DF" w:rsidP="00AC1915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C1915">
        <w:rPr>
          <w:rFonts w:ascii="Times New Roman" w:hAnsi="Times New Roman"/>
          <w:sz w:val="24"/>
          <w:szCs w:val="24"/>
          <w:u w:val="single"/>
        </w:rPr>
        <w:t xml:space="preserve">Melléklet: </w:t>
      </w:r>
    </w:p>
    <w:p w:rsidR="002B1477" w:rsidRPr="00AC1915" w:rsidRDefault="00E446DF" w:rsidP="00AC1915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AC1915">
        <w:rPr>
          <w:rFonts w:ascii="Times New Roman" w:hAnsi="Times New Roman"/>
          <w:sz w:val="24"/>
          <w:szCs w:val="24"/>
        </w:rPr>
        <w:t xml:space="preserve">Rendelet-tervezet Erzsébetváros Önkormányzata tulajdonában lévő közterületek használatáról és rendjéről szóló 6/2017. (II.17.) önkormányzati rendelet módosítására </w:t>
      </w:r>
    </w:p>
    <w:bookmarkEnd w:id="1"/>
    <w:p w:rsidR="001864E4" w:rsidRPr="00AC1915" w:rsidRDefault="001864E4" w:rsidP="00AC1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AC1915" w:rsidRDefault="001864E4" w:rsidP="00AC191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AC1915" w:rsidRDefault="001864E4" w:rsidP="00AC191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EE2CF1" w:rsidRPr="00AC1915" w:rsidRDefault="00EE2CF1" w:rsidP="00AC19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RPr="00AC191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0AA" w:rsidRDefault="009750AA">
      <w:pPr>
        <w:spacing w:after="0" w:line="240" w:lineRule="auto"/>
      </w:pPr>
      <w:r>
        <w:separator/>
      </w:r>
    </w:p>
  </w:endnote>
  <w:endnote w:type="continuationSeparator" w:id="0">
    <w:p w:rsidR="009750AA" w:rsidRDefault="0097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446D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C684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0AA" w:rsidRDefault="009750AA">
      <w:pPr>
        <w:spacing w:after="0" w:line="240" w:lineRule="auto"/>
      </w:pPr>
      <w:r>
        <w:separator/>
      </w:r>
    </w:p>
  </w:footnote>
  <w:footnote w:type="continuationSeparator" w:id="0">
    <w:p w:rsidR="009750AA" w:rsidRDefault="00975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92255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2065D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740E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A699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D430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34EB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70B0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56E91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164F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944B6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C261CE" w:tentative="1">
      <w:start w:val="1"/>
      <w:numFmt w:val="lowerLetter"/>
      <w:lvlText w:val="%2."/>
      <w:lvlJc w:val="left"/>
      <w:pPr>
        <w:ind w:left="1440" w:hanging="360"/>
      </w:pPr>
    </w:lvl>
    <w:lvl w:ilvl="2" w:tplc="9CE819B0" w:tentative="1">
      <w:start w:val="1"/>
      <w:numFmt w:val="lowerRoman"/>
      <w:lvlText w:val="%3."/>
      <w:lvlJc w:val="right"/>
      <w:pPr>
        <w:ind w:left="2160" w:hanging="180"/>
      </w:pPr>
    </w:lvl>
    <w:lvl w:ilvl="3" w:tplc="E4067F6E" w:tentative="1">
      <w:start w:val="1"/>
      <w:numFmt w:val="decimal"/>
      <w:lvlText w:val="%4."/>
      <w:lvlJc w:val="left"/>
      <w:pPr>
        <w:ind w:left="2880" w:hanging="360"/>
      </w:pPr>
    </w:lvl>
    <w:lvl w:ilvl="4" w:tplc="2A0C6DD2" w:tentative="1">
      <w:start w:val="1"/>
      <w:numFmt w:val="lowerLetter"/>
      <w:lvlText w:val="%5."/>
      <w:lvlJc w:val="left"/>
      <w:pPr>
        <w:ind w:left="3600" w:hanging="360"/>
      </w:pPr>
    </w:lvl>
    <w:lvl w:ilvl="5" w:tplc="985A2422" w:tentative="1">
      <w:start w:val="1"/>
      <w:numFmt w:val="lowerRoman"/>
      <w:lvlText w:val="%6."/>
      <w:lvlJc w:val="right"/>
      <w:pPr>
        <w:ind w:left="4320" w:hanging="180"/>
      </w:pPr>
    </w:lvl>
    <w:lvl w:ilvl="6" w:tplc="7C0A14CA" w:tentative="1">
      <w:start w:val="1"/>
      <w:numFmt w:val="decimal"/>
      <w:lvlText w:val="%7."/>
      <w:lvlJc w:val="left"/>
      <w:pPr>
        <w:ind w:left="5040" w:hanging="360"/>
      </w:pPr>
    </w:lvl>
    <w:lvl w:ilvl="7" w:tplc="DB144F48" w:tentative="1">
      <w:start w:val="1"/>
      <w:numFmt w:val="lowerLetter"/>
      <w:lvlText w:val="%8."/>
      <w:lvlJc w:val="left"/>
      <w:pPr>
        <w:ind w:left="5760" w:hanging="360"/>
      </w:pPr>
    </w:lvl>
    <w:lvl w:ilvl="8" w:tplc="14E014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2E2CA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820019C" w:tentative="1">
      <w:start w:val="1"/>
      <w:numFmt w:val="lowerLetter"/>
      <w:lvlText w:val="%2."/>
      <w:lvlJc w:val="left"/>
      <w:pPr>
        <w:ind w:left="1800" w:hanging="360"/>
      </w:pPr>
    </w:lvl>
    <w:lvl w:ilvl="2" w:tplc="3F142B7E" w:tentative="1">
      <w:start w:val="1"/>
      <w:numFmt w:val="lowerRoman"/>
      <w:lvlText w:val="%3."/>
      <w:lvlJc w:val="right"/>
      <w:pPr>
        <w:ind w:left="2520" w:hanging="180"/>
      </w:pPr>
    </w:lvl>
    <w:lvl w:ilvl="3" w:tplc="F54CF250" w:tentative="1">
      <w:start w:val="1"/>
      <w:numFmt w:val="decimal"/>
      <w:lvlText w:val="%4."/>
      <w:lvlJc w:val="left"/>
      <w:pPr>
        <w:ind w:left="3240" w:hanging="360"/>
      </w:pPr>
    </w:lvl>
    <w:lvl w:ilvl="4" w:tplc="9064EBBE" w:tentative="1">
      <w:start w:val="1"/>
      <w:numFmt w:val="lowerLetter"/>
      <w:lvlText w:val="%5."/>
      <w:lvlJc w:val="left"/>
      <w:pPr>
        <w:ind w:left="3960" w:hanging="360"/>
      </w:pPr>
    </w:lvl>
    <w:lvl w:ilvl="5" w:tplc="9760B5D4" w:tentative="1">
      <w:start w:val="1"/>
      <w:numFmt w:val="lowerRoman"/>
      <w:lvlText w:val="%6."/>
      <w:lvlJc w:val="right"/>
      <w:pPr>
        <w:ind w:left="4680" w:hanging="180"/>
      </w:pPr>
    </w:lvl>
    <w:lvl w:ilvl="6" w:tplc="19C4D7B0" w:tentative="1">
      <w:start w:val="1"/>
      <w:numFmt w:val="decimal"/>
      <w:lvlText w:val="%7."/>
      <w:lvlJc w:val="left"/>
      <w:pPr>
        <w:ind w:left="5400" w:hanging="360"/>
      </w:pPr>
    </w:lvl>
    <w:lvl w:ilvl="7" w:tplc="0DF256C4" w:tentative="1">
      <w:start w:val="1"/>
      <w:numFmt w:val="lowerLetter"/>
      <w:lvlText w:val="%8."/>
      <w:lvlJc w:val="left"/>
      <w:pPr>
        <w:ind w:left="6120" w:hanging="360"/>
      </w:pPr>
    </w:lvl>
    <w:lvl w:ilvl="8" w:tplc="2B5243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95E6A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8041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ECC2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3A58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253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D4B0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9227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A5A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4A66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E9E54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3EB8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0E65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FCE3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9CB1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B8D4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54C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309F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F60E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29AAED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CE4FFFC" w:tentative="1">
      <w:start w:val="1"/>
      <w:numFmt w:val="lowerLetter"/>
      <w:lvlText w:val="%2."/>
      <w:lvlJc w:val="left"/>
      <w:pPr>
        <w:ind w:left="1146" w:hanging="360"/>
      </w:pPr>
    </w:lvl>
    <w:lvl w:ilvl="2" w:tplc="13200990" w:tentative="1">
      <w:start w:val="1"/>
      <w:numFmt w:val="lowerRoman"/>
      <w:lvlText w:val="%3."/>
      <w:lvlJc w:val="right"/>
      <w:pPr>
        <w:ind w:left="1866" w:hanging="180"/>
      </w:pPr>
    </w:lvl>
    <w:lvl w:ilvl="3" w:tplc="41B2D5F0" w:tentative="1">
      <w:start w:val="1"/>
      <w:numFmt w:val="decimal"/>
      <w:lvlText w:val="%4."/>
      <w:lvlJc w:val="left"/>
      <w:pPr>
        <w:ind w:left="2586" w:hanging="360"/>
      </w:pPr>
    </w:lvl>
    <w:lvl w:ilvl="4" w:tplc="17E04BDC" w:tentative="1">
      <w:start w:val="1"/>
      <w:numFmt w:val="lowerLetter"/>
      <w:lvlText w:val="%5."/>
      <w:lvlJc w:val="left"/>
      <w:pPr>
        <w:ind w:left="3306" w:hanging="360"/>
      </w:pPr>
    </w:lvl>
    <w:lvl w:ilvl="5" w:tplc="9778846E" w:tentative="1">
      <w:start w:val="1"/>
      <w:numFmt w:val="lowerRoman"/>
      <w:lvlText w:val="%6."/>
      <w:lvlJc w:val="right"/>
      <w:pPr>
        <w:ind w:left="4026" w:hanging="180"/>
      </w:pPr>
    </w:lvl>
    <w:lvl w:ilvl="6" w:tplc="DCAAEAE4" w:tentative="1">
      <w:start w:val="1"/>
      <w:numFmt w:val="decimal"/>
      <w:lvlText w:val="%7."/>
      <w:lvlJc w:val="left"/>
      <w:pPr>
        <w:ind w:left="4746" w:hanging="360"/>
      </w:pPr>
    </w:lvl>
    <w:lvl w:ilvl="7" w:tplc="E78A3F58" w:tentative="1">
      <w:start w:val="1"/>
      <w:numFmt w:val="lowerLetter"/>
      <w:lvlText w:val="%8."/>
      <w:lvlJc w:val="left"/>
      <w:pPr>
        <w:ind w:left="5466" w:hanging="360"/>
      </w:pPr>
    </w:lvl>
    <w:lvl w:ilvl="8" w:tplc="73027AB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D382E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D6F736" w:tentative="1">
      <w:start w:val="1"/>
      <w:numFmt w:val="lowerLetter"/>
      <w:lvlText w:val="%2."/>
      <w:lvlJc w:val="left"/>
      <w:pPr>
        <w:ind w:left="1440" w:hanging="360"/>
      </w:pPr>
    </w:lvl>
    <w:lvl w:ilvl="2" w:tplc="5BE49078" w:tentative="1">
      <w:start w:val="1"/>
      <w:numFmt w:val="lowerRoman"/>
      <w:lvlText w:val="%3."/>
      <w:lvlJc w:val="right"/>
      <w:pPr>
        <w:ind w:left="2160" w:hanging="180"/>
      </w:pPr>
    </w:lvl>
    <w:lvl w:ilvl="3" w:tplc="DC986008" w:tentative="1">
      <w:start w:val="1"/>
      <w:numFmt w:val="decimal"/>
      <w:lvlText w:val="%4."/>
      <w:lvlJc w:val="left"/>
      <w:pPr>
        <w:ind w:left="2880" w:hanging="360"/>
      </w:pPr>
    </w:lvl>
    <w:lvl w:ilvl="4" w:tplc="B17A2C68" w:tentative="1">
      <w:start w:val="1"/>
      <w:numFmt w:val="lowerLetter"/>
      <w:lvlText w:val="%5."/>
      <w:lvlJc w:val="left"/>
      <w:pPr>
        <w:ind w:left="3600" w:hanging="360"/>
      </w:pPr>
    </w:lvl>
    <w:lvl w:ilvl="5" w:tplc="E83CC8EE" w:tentative="1">
      <w:start w:val="1"/>
      <w:numFmt w:val="lowerRoman"/>
      <w:lvlText w:val="%6."/>
      <w:lvlJc w:val="right"/>
      <w:pPr>
        <w:ind w:left="4320" w:hanging="180"/>
      </w:pPr>
    </w:lvl>
    <w:lvl w:ilvl="6" w:tplc="EB0251CA" w:tentative="1">
      <w:start w:val="1"/>
      <w:numFmt w:val="decimal"/>
      <w:lvlText w:val="%7."/>
      <w:lvlJc w:val="left"/>
      <w:pPr>
        <w:ind w:left="5040" w:hanging="360"/>
      </w:pPr>
    </w:lvl>
    <w:lvl w:ilvl="7" w:tplc="01965550" w:tentative="1">
      <w:start w:val="1"/>
      <w:numFmt w:val="lowerLetter"/>
      <w:lvlText w:val="%8."/>
      <w:lvlJc w:val="left"/>
      <w:pPr>
        <w:ind w:left="5760" w:hanging="360"/>
      </w:pPr>
    </w:lvl>
    <w:lvl w:ilvl="8" w:tplc="310C18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958188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DEA87BC">
      <w:start w:val="1"/>
      <w:numFmt w:val="lowerLetter"/>
      <w:lvlText w:val="%2."/>
      <w:lvlJc w:val="left"/>
      <w:pPr>
        <w:ind w:left="1365" w:hanging="360"/>
      </w:pPr>
    </w:lvl>
    <w:lvl w:ilvl="2" w:tplc="D598BCF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FCCCB9E" w:tentative="1">
      <w:start w:val="1"/>
      <w:numFmt w:val="decimal"/>
      <w:lvlText w:val="%4."/>
      <w:lvlJc w:val="left"/>
      <w:pPr>
        <w:ind w:left="2805" w:hanging="360"/>
      </w:pPr>
    </w:lvl>
    <w:lvl w:ilvl="4" w:tplc="EE1EBDFE" w:tentative="1">
      <w:start w:val="1"/>
      <w:numFmt w:val="lowerLetter"/>
      <w:lvlText w:val="%5."/>
      <w:lvlJc w:val="left"/>
      <w:pPr>
        <w:ind w:left="3525" w:hanging="360"/>
      </w:pPr>
    </w:lvl>
    <w:lvl w:ilvl="5" w:tplc="4768B600" w:tentative="1">
      <w:start w:val="1"/>
      <w:numFmt w:val="lowerRoman"/>
      <w:lvlText w:val="%6."/>
      <w:lvlJc w:val="right"/>
      <w:pPr>
        <w:ind w:left="4245" w:hanging="180"/>
      </w:pPr>
    </w:lvl>
    <w:lvl w:ilvl="6" w:tplc="98F4759E" w:tentative="1">
      <w:start w:val="1"/>
      <w:numFmt w:val="decimal"/>
      <w:lvlText w:val="%7."/>
      <w:lvlJc w:val="left"/>
      <w:pPr>
        <w:ind w:left="4965" w:hanging="360"/>
      </w:pPr>
    </w:lvl>
    <w:lvl w:ilvl="7" w:tplc="B0983C70" w:tentative="1">
      <w:start w:val="1"/>
      <w:numFmt w:val="lowerLetter"/>
      <w:lvlText w:val="%8."/>
      <w:lvlJc w:val="left"/>
      <w:pPr>
        <w:ind w:left="5685" w:hanging="360"/>
      </w:pPr>
    </w:lvl>
    <w:lvl w:ilvl="8" w:tplc="FBC6A90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7341B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63C46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4D9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2EF1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928C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FC78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9499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E00C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41AD1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73A4A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A845D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58E0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F077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149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4ADE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86FB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00C0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002F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63470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55C00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821E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0660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E4CE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747F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346A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5600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665A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24DA1862">
      <w:start w:val="1"/>
      <w:numFmt w:val="upperLetter"/>
      <w:lvlText w:val="%1."/>
      <w:lvlJc w:val="left"/>
      <w:pPr>
        <w:ind w:left="720" w:hanging="360"/>
      </w:pPr>
    </w:lvl>
    <w:lvl w:ilvl="1" w:tplc="BBEE41B4" w:tentative="1">
      <w:start w:val="1"/>
      <w:numFmt w:val="lowerLetter"/>
      <w:lvlText w:val="%2."/>
      <w:lvlJc w:val="left"/>
      <w:pPr>
        <w:ind w:left="1440" w:hanging="360"/>
      </w:pPr>
    </w:lvl>
    <w:lvl w:ilvl="2" w:tplc="096E0670" w:tentative="1">
      <w:start w:val="1"/>
      <w:numFmt w:val="lowerRoman"/>
      <w:lvlText w:val="%3."/>
      <w:lvlJc w:val="right"/>
      <w:pPr>
        <w:ind w:left="2160" w:hanging="180"/>
      </w:pPr>
    </w:lvl>
    <w:lvl w:ilvl="3" w:tplc="702E0B1A" w:tentative="1">
      <w:start w:val="1"/>
      <w:numFmt w:val="decimal"/>
      <w:lvlText w:val="%4."/>
      <w:lvlJc w:val="left"/>
      <w:pPr>
        <w:ind w:left="2880" w:hanging="360"/>
      </w:pPr>
    </w:lvl>
    <w:lvl w:ilvl="4" w:tplc="5C361A62" w:tentative="1">
      <w:start w:val="1"/>
      <w:numFmt w:val="lowerLetter"/>
      <w:lvlText w:val="%5."/>
      <w:lvlJc w:val="left"/>
      <w:pPr>
        <w:ind w:left="3600" w:hanging="360"/>
      </w:pPr>
    </w:lvl>
    <w:lvl w:ilvl="5" w:tplc="A06607AE" w:tentative="1">
      <w:start w:val="1"/>
      <w:numFmt w:val="lowerRoman"/>
      <w:lvlText w:val="%6."/>
      <w:lvlJc w:val="right"/>
      <w:pPr>
        <w:ind w:left="4320" w:hanging="180"/>
      </w:pPr>
    </w:lvl>
    <w:lvl w:ilvl="6" w:tplc="DDE89DF4" w:tentative="1">
      <w:start w:val="1"/>
      <w:numFmt w:val="decimal"/>
      <w:lvlText w:val="%7."/>
      <w:lvlJc w:val="left"/>
      <w:pPr>
        <w:ind w:left="5040" w:hanging="360"/>
      </w:pPr>
    </w:lvl>
    <w:lvl w:ilvl="7" w:tplc="208880F2" w:tentative="1">
      <w:start w:val="1"/>
      <w:numFmt w:val="lowerLetter"/>
      <w:lvlText w:val="%8."/>
      <w:lvlJc w:val="left"/>
      <w:pPr>
        <w:ind w:left="5760" w:hanging="360"/>
      </w:pPr>
    </w:lvl>
    <w:lvl w:ilvl="8" w:tplc="4260CC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80968C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96279F0" w:tentative="1">
      <w:start w:val="1"/>
      <w:numFmt w:val="lowerLetter"/>
      <w:lvlText w:val="%2."/>
      <w:lvlJc w:val="left"/>
      <w:pPr>
        <w:ind w:left="1800" w:hanging="360"/>
      </w:pPr>
    </w:lvl>
    <w:lvl w:ilvl="2" w:tplc="4A308696" w:tentative="1">
      <w:start w:val="1"/>
      <w:numFmt w:val="lowerRoman"/>
      <w:lvlText w:val="%3."/>
      <w:lvlJc w:val="right"/>
      <w:pPr>
        <w:ind w:left="2520" w:hanging="180"/>
      </w:pPr>
    </w:lvl>
    <w:lvl w:ilvl="3" w:tplc="9E605554" w:tentative="1">
      <w:start w:val="1"/>
      <w:numFmt w:val="decimal"/>
      <w:lvlText w:val="%4."/>
      <w:lvlJc w:val="left"/>
      <w:pPr>
        <w:ind w:left="3240" w:hanging="360"/>
      </w:pPr>
    </w:lvl>
    <w:lvl w:ilvl="4" w:tplc="DF0ED48E" w:tentative="1">
      <w:start w:val="1"/>
      <w:numFmt w:val="lowerLetter"/>
      <w:lvlText w:val="%5."/>
      <w:lvlJc w:val="left"/>
      <w:pPr>
        <w:ind w:left="3960" w:hanging="360"/>
      </w:pPr>
    </w:lvl>
    <w:lvl w:ilvl="5" w:tplc="E7DA1974" w:tentative="1">
      <w:start w:val="1"/>
      <w:numFmt w:val="lowerRoman"/>
      <w:lvlText w:val="%6."/>
      <w:lvlJc w:val="right"/>
      <w:pPr>
        <w:ind w:left="4680" w:hanging="180"/>
      </w:pPr>
    </w:lvl>
    <w:lvl w:ilvl="6" w:tplc="D664342C" w:tentative="1">
      <w:start w:val="1"/>
      <w:numFmt w:val="decimal"/>
      <w:lvlText w:val="%7."/>
      <w:lvlJc w:val="left"/>
      <w:pPr>
        <w:ind w:left="5400" w:hanging="360"/>
      </w:pPr>
    </w:lvl>
    <w:lvl w:ilvl="7" w:tplc="C6EAB4CC" w:tentative="1">
      <w:start w:val="1"/>
      <w:numFmt w:val="lowerLetter"/>
      <w:lvlText w:val="%8."/>
      <w:lvlJc w:val="left"/>
      <w:pPr>
        <w:ind w:left="6120" w:hanging="360"/>
      </w:pPr>
    </w:lvl>
    <w:lvl w:ilvl="8" w:tplc="64BE40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8512A6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A00B01E" w:tentative="1">
      <w:start w:val="1"/>
      <w:numFmt w:val="lowerLetter"/>
      <w:lvlText w:val="%2."/>
      <w:lvlJc w:val="left"/>
      <w:pPr>
        <w:ind w:left="1440" w:hanging="360"/>
      </w:pPr>
    </w:lvl>
    <w:lvl w:ilvl="2" w:tplc="F01C17C2" w:tentative="1">
      <w:start w:val="1"/>
      <w:numFmt w:val="lowerRoman"/>
      <w:lvlText w:val="%3."/>
      <w:lvlJc w:val="right"/>
      <w:pPr>
        <w:ind w:left="2160" w:hanging="180"/>
      </w:pPr>
    </w:lvl>
    <w:lvl w:ilvl="3" w:tplc="B8C03170" w:tentative="1">
      <w:start w:val="1"/>
      <w:numFmt w:val="decimal"/>
      <w:lvlText w:val="%4."/>
      <w:lvlJc w:val="left"/>
      <w:pPr>
        <w:ind w:left="2880" w:hanging="360"/>
      </w:pPr>
    </w:lvl>
    <w:lvl w:ilvl="4" w:tplc="1D20C136" w:tentative="1">
      <w:start w:val="1"/>
      <w:numFmt w:val="lowerLetter"/>
      <w:lvlText w:val="%5."/>
      <w:lvlJc w:val="left"/>
      <w:pPr>
        <w:ind w:left="3600" w:hanging="360"/>
      </w:pPr>
    </w:lvl>
    <w:lvl w:ilvl="5" w:tplc="A814B1AC" w:tentative="1">
      <w:start w:val="1"/>
      <w:numFmt w:val="lowerRoman"/>
      <w:lvlText w:val="%6."/>
      <w:lvlJc w:val="right"/>
      <w:pPr>
        <w:ind w:left="4320" w:hanging="180"/>
      </w:pPr>
    </w:lvl>
    <w:lvl w:ilvl="6" w:tplc="BEE61038" w:tentative="1">
      <w:start w:val="1"/>
      <w:numFmt w:val="decimal"/>
      <w:lvlText w:val="%7."/>
      <w:lvlJc w:val="left"/>
      <w:pPr>
        <w:ind w:left="5040" w:hanging="360"/>
      </w:pPr>
    </w:lvl>
    <w:lvl w:ilvl="7" w:tplc="7C786346" w:tentative="1">
      <w:start w:val="1"/>
      <w:numFmt w:val="lowerLetter"/>
      <w:lvlText w:val="%8."/>
      <w:lvlJc w:val="left"/>
      <w:pPr>
        <w:ind w:left="5760" w:hanging="360"/>
      </w:pPr>
    </w:lvl>
    <w:lvl w:ilvl="8" w:tplc="EF4852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D348F3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4E52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5C45A1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49881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3FEB7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FC50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5C0F6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D017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26F8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9D0A15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44824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1EED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88EC0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8CCE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EC38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8639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B681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B69C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F44C93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04382E" w:tentative="1">
      <w:start w:val="1"/>
      <w:numFmt w:val="lowerLetter"/>
      <w:lvlText w:val="%2."/>
      <w:lvlJc w:val="left"/>
      <w:pPr>
        <w:ind w:left="1440" w:hanging="360"/>
      </w:pPr>
    </w:lvl>
    <w:lvl w:ilvl="2" w:tplc="B790C62A" w:tentative="1">
      <w:start w:val="1"/>
      <w:numFmt w:val="lowerRoman"/>
      <w:lvlText w:val="%3."/>
      <w:lvlJc w:val="right"/>
      <w:pPr>
        <w:ind w:left="2160" w:hanging="180"/>
      </w:pPr>
    </w:lvl>
    <w:lvl w:ilvl="3" w:tplc="CC02EB9A" w:tentative="1">
      <w:start w:val="1"/>
      <w:numFmt w:val="decimal"/>
      <w:lvlText w:val="%4."/>
      <w:lvlJc w:val="left"/>
      <w:pPr>
        <w:ind w:left="2880" w:hanging="360"/>
      </w:pPr>
    </w:lvl>
    <w:lvl w:ilvl="4" w:tplc="0D56025A" w:tentative="1">
      <w:start w:val="1"/>
      <w:numFmt w:val="lowerLetter"/>
      <w:lvlText w:val="%5."/>
      <w:lvlJc w:val="left"/>
      <w:pPr>
        <w:ind w:left="3600" w:hanging="360"/>
      </w:pPr>
    </w:lvl>
    <w:lvl w:ilvl="5" w:tplc="A10E3B1E" w:tentative="1">
      <w:start w:val="1"/>
      <w:numFmt w:val="lowerRoman"/>
      <w:lvlText w:val="%6."/>
      <w:lvlJc w:val="right"/>
      <w:pPr>
        <w:ind w:left="4320" w:hanging="180"/>
      </w:pPr>
    </w:lvl>
    <w:lvl w:ilvl="6" w:tplc="621E906A" w:tentative="1">
      <w:start w:val="1"/>
      <w:numFmt w:val="decimal"/>
      <w:lvlText w:val="%7."/>
      <w:lvlJc w:val="left"/>
      <w:pPr>
        <w:ind w:left="5040" w:hanging="360"/>
      </w:pPr>
    </w:lvl>
    <w:lvl w:ilvl="7" w:tplc="C8B2C97A" w:tentative="1">
      <w:start w:val="1"/>
      <w:numFmt w:val="lowerLetter"/>
      <w:lvlText w:val="%8."/>
      <w:lvlJc w:val="left"/>
      <w:pPr>
        <w:ind w:left="5760" w:hanging="360"/>
      </w:pPr>
    </w:lvl>
    <w:lvl w:ilvl="8" w:tplc="F18E79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DF1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0CC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1477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7FE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3B4C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7E7F"/>
    <w:rsid w:val="007C523A"/>
    <w:rsid w:val="007C684E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0AA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1915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210B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000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1439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46DF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EAB7BE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Norml1">
    <w:name w:val="Normál1"/>
    <w:qFormat/>
    <w:pPr>
      <w:suppressAutoHyphens/>
      <w:spacing w:line="276" w:lineRule="auto"/>
    </w:pPr>
    <w:rPr>
      <w:rFonts w:ascii="Arial" w:eastAsia="Arial" w:hAnsi="Arial" w:cs="Arial"/>
      <w:sz w:val="22"/>
      <w:szCs w:val="22"/>
      <w:lang w:val="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1709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1709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1709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1709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1709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1709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1709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EC0EE9" w:rsidRDefault="00D1709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993A01"/>
    <w:rsid w:val="00A73A7E"/>
    <w:rsid w:val="00AF0792"/>
    <w:rsid w:val="00BA4DAD"/>
    <w:rsid w:val="00C07B3C"/>
    <w:rsid w:val="00CD2ED7"/>
    <w:rsid w:val="00D1709E"/>
    <w:rsid w:val="00E047FD"/>
    <w:rsid w:val="00EC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D89E2-4EEC-4AB1-B1AC-78CE56F59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672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10</cp:revision>
  <cp:lastPrinted>2015-06-19T08:32:00Z</cp:lastPrinted>
  <dcterms:created xsi:type="dcterms:W3CDTF">2022-09-21T10:20:00Z</dcterms:created>
  <dcterms:modified xsi:type="dcterms:W3CDTF">2023-09-13T15:28:00Z</dcterms:modified>
</cp:coreProperties>
</file>